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A8" w:rsidRDefault="00DC687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15pt;margin-top:15.35pt;width:507.45pt;height:212.45pt;z-index:468204544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" filled="f" strokecolor="#ea5f34" strokeweight="2.25pt">
            <v:textbox>
              <w:txbxContent>
                <w:p w:rsidR="006E4BA8" w:rsidRDefault="006E4BA8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6E4BA8" w:rsidRDefault="006E4BA8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6E4BA8" w:rsidRDefault="00935F49">
                  <w:pPr>
                    <w:ind w:firstLineChars="150" w:firstLine="315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007870" cy="1506220"/>
                        <wp:effectExtent l="0" t="0" r="11430" b="17780"/>
                        <wp:docPr id="377" name="图片 10" descr="E:\YH产品资料202006\入地百兆丝印系列\1光1 （1_9）\11-2.jpg11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" name="图片 10" descr="E:\YH产品资料202006\入地百兆丝印系列\1光1 （1_9）\11-2.jpg11-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7870" cy="1510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4BA8" w:rsidRDefault="00935F49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390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0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935F49">
        <w:rPr>
          <w:rFonts w:ascii="Arial" w:hAnsi="Arial" w:cs="Arial" w:hint="eastAsia"/>
          <w:sz w:val="22"/>
        </w:rPr>
        <w:t xml:space="preserve"> </w:t>
      </w:r>
      <w:bookmarkStart w:id="0" w:name="_GoBack"/>
      <w:bookmarkEnd w:id="0"/>
    </w:p>
    <w:p w:rsidR="006E4BA8" w:rsidRDefault="00DC6871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2.3pt;margin-top:5.55pt;width:192.45pt;height:40.9pt;z-index:46904832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" filled="f" stroked="f">
            <v:textbox>
              <w:txbxContent>
                <w:p w:rsidR="006E4BA8" w:rsidRDefault="00935F49">
                  <w:pPr>
                    <w:ind w:firstLineChars="100" w:firstLine="211"/>
                    <w:rPr>
                      <w:rFonts w:ascii="宋体" w:eastAsia="宋体" w:hAnsi="宋体" w:cs="宋体"/>
                      <w:b/>
                      <w:bCs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百兆1光1电工业级以太网交换机</w:t>
                  </w:r>
                </w:p>
                <w:p w:rsidR="006E4BA8" w:rsidRDefault="00935F49">
                  <w:pPr>
                    <w:ind w:firstLineChars="500" w:firstLine="1054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(</w:t>
                  </w:r>
                  <w:r w:rsidR="00053E3D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R11F系列</w:t>
                  </w: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)</w:t>
                  </w:r>
                </w:p>
                <w:p w:rsidR="006E4BA8" w:rsidRDefault="006E4BA8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</w:p>
                <w:p w:rsidR="006E4BA8" w:rsidRDefault="006E4BA8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6E4BA8" w:rsidRDefault="006E4BA8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6E4BA8" w:rsidRDefault="00DC6871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1.25pt;margin-top:13pt;width:76.35pt;height:22.4pt;z-index:4682086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" stroked="f">
            <v:textbox>
              <w:txbxContent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DC687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1.85pt;margin-top:7.7pt;width:235.8pt;height:148.15pt;z-index:46820556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" stroked="f">
            <v:textbox>
              <w:txbxContent>
                <w:p w:rsidR="006E4BA8" w:rsidRDefault="00935F49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●使用SC/FC/ST/SFP光纤接口</w:t>
                  </w:r>
                </w:p>
                <w:p w:rsidR="006E4BA8" w:rsidRDefault="00935F49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6E4BA8" w:rsidRDefault="006E4BA8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6E4BA8" w:rsidRDefault="006E4BA8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6E4BA8" w:rsidRDefault="00935F49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6E4BA8" w:rsidRDefault="006E4BA8">
      <w:pPr>
        <w:ind w:firstLineChars="200" w:firstLine="300"/>
        <w:rPr>
          <w:rFonts w:ascii="宋体" w:eastAsia="宋体" w:hAnsi="微软雅黑"/>
          <w:color w:val="000000"/>
          <w:sz w:val="15"/>
          <w:szCs w:val="15"/>
        </w:rPr>
      </w:pPr>
    </w:p>
    <w:p w:rsidR="006E4BA8" w:rsidRDefault="00935F49">
      <w:pPr>
        <w:ind w:firstLineChars="200" w:firstLine="300"/>
        <w:rPr>
          <w:rFonts w:ascii="宋体" w:eastAsia="宋体" w:hAnsi="仿宋" w:cs="仿宋"/>
          <w:color w:val="000000"/>
          <w:sz w:val="15"/>
          <w:szCs w:val="15"/>
        </w:rPr>
      </w:pPr>
      <w:r>
        <w:rPr>
          <w:rFonts w:ascii="宋体" w:eastAsia="宋体" w:hAnsi="微软雅黑"/>
          <w:color w:val="000000"/>
          <w:sz w:val="15"/>
          <w:szCs w:val="15"/>
        </w:rPr>
        <w:t>1</w:t>
      </w:r>
      <w:r>
        <w:rPr>
          <w:rFonts w:ascii="宋体" w:eastAsia="宋体" w:hAnsi="微软雅黑" w:hint="eastAsia"/>
          <w:color w:val="000000"/>
          <w:sz w:val="15"/>
          <w:szCs w:val="15"/>
        </w:rPr>
        <w:t>路百兆电口+1路百兆FX光口工业级以太网交换机，支持1个10Base-T/100Base-TX电口和1个100Base-X光口。产品符合FCC、CE、ROHS标准。</w:t>
      </w:r>
      <w:r w:rsidR="00053E3D">
        <w:rPr>
          <w:rFonts w:ascii="宋体" w:eastAsia="宋体" w:hAnsi="微软雅黑" w:hint="eastAsia"/>
          <w:color w:val="000000"/>
          <w:sz w:val="15"/>
          <w:szCs w:val="15"/>
        </w:rPr>
        <w:t>LBT</w:t>
      </w:r>
      <w:r>
        <w:rPr>
          <w:rFonts w:ascii="宋体" w:eastAsia="宋体" w:hAnsi="微软雅黑" w:hint="eastAsia"/>
          <w:color w:val="000000"/>
          <w:sz w:val="15"/>
          <w:szCs w:val="15"/>
        </w:rPr>
        <w:t>R11F系列交换机具有-40℃～85℃的工作温度，具有超强的坚固度能适应各种严苛环境，也可以非常方便的安置在空间紧凑的控制箱中。导轨的安装特性、宽温操作及拥有IP40防护等级的外壳及LED指示灯，使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053E3D">
        <w:rPr>
          <w:rFonts w:ascii="宋体" w:eastAsia="宋体" w:hAnsi="微软雅黑" w:hint="eastAsia"/>
          <w:color w:val="000000"/>
          <w:sz w:val="15"/>
          <w:szCs w:val="15"/>
        </w:rPr>
        <w:t>LBT</w:t>
      </w:r>
      <w:r>
        <w:rPr>
          <w:rFonts w:ascii="宋体" w:eastAsia="宋体" w:hAnsi="微软雅黑" w:hint="eastAsia"/>
          <w:color w:val="000000"/>
          <w:sz w:val="15"/>
          <w:szCs w:val="15"/>
        </w:rPr>
        <w:t>R11F成为一个即插即用的工业级设备，为用户的以太网设备联网提供可靠、便捷的解决方案。</w:t>
      </w:r>
    </w:p>
    <w:p w:rsidR="006E4BA8" w:rsidRDefault="006E4BA8">
      <w:pPr>
        <w:ind w:firstLineChars="100" w:firstLine="210"/>
        <w:rPr>
          <w:rFonts w:ascii="宋体" w:eastAsia="宋体" w:hAnsi="宋体"/>
          <w:color w:val="000000"/>
          <w:szCs w:val="21"/>
        </w:rPr>
      </w:pPr>
    </w:p>
    <w:p w:rsidR="006E4BA8" w:rsidRDefault="00DC6871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0" type="#_x0000_t202" style="position:absolute;left:0;text-align:left;margin-left:203pt;margin-top:15.45pt;width:272.65pt;height:344.6pt;z-index:46904934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" stroked="f">
            <v:textbox>
              <w:txbxContent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EMS :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IEC(EN)61000-4-2(ESD) :±8kV接触放电,±12kV空气放电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IEC(EN)61000-4-3(RS) : 10V/m(80～1000MHz)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IEC(EN)61000-4-4(EFT) : 网口 : ±4kV CM//±2kV DM ;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 xml:space="preserve">IEC(EN)61000-4-5(Surge) : 网口 : ±4kV CM//±2kV DM ; 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IEC(EN )61000-4-8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3E39D2" w:rsidRDefault="003E39D2" w:rsidP="003E39D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交换属性：</w:t>
                  </w:r>
                </w:p>
                <w:p w:rsidR="003E39D2" w:rsidRPr="00F62849" w:rsidRDefault="003E39D2" w:rsidP="003E39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3E39D2" w:rsidRPr="00F62849" w:rsidRDefault="003E39D2" w:rsidP="003E39D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缓存：1Mbit                    背板带宽：1.6G</w:t>
                  </w:r>
                </w:p>
                <w:p w:rsidR="003E39D2" w:rsidRDefault="003E39D2" w:rsidP="003E39D2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功耗：&lt;3W</w:t>
                  </w:r>
                </w:p>
                <w:p w:rsidR="006E4BA8" w:rsidRPr="003E39D2" w:rsidRDefault="006E4BA8"/>
              </w:txbxContent>
            </v:textbox>
          </v:shape>
        </w:pict>
      </w: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1" type="#_x0000_t202" style="position:absolute;left:0;text-align:left;margin-left:-6.25pt;margin-top:15.45pt;width:214.3pt;height:307pt;z-index:47281254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" filled="f" stroked="f">
            <v:textbox>
              <w:txbxContent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100M 1光1电工业级以太网交换机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6E4BA8" w:rsidRDefault="00053E3D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LBT</w:t>
                  </w:r>
                  <w:r w:rsidR="00935F49"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R11F系列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1路百兆电口+1路百兆光口工业级以太网交换机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1个RJ45端口+1个光纤接口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6E4BA8" w:rsidRDefault="00935F49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10/100BaseT（X）自动侦测，全/半双工MDI/MDI-X自适应</w:t>
                  </w:r>
                </w:p>
                <w:p w:rsidR="006E4BA8" w:rsidRDefault="00935F49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光纤端口：</w:t>
                  </w:r>
                </w:p>
                <w:p w:rsidR="006E4BA8" w:rsidRDefault="00935F49">
                  <w:pPr>
                    <w:pStyle w:val="a8"/>
                    <w:snapToGrid w:val="0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 xml:space="preserve">100BaseFX端口（SC/FC/ST/SFP可选） </w:t>
                  </w:r>
                </w:p>
                <w:p w:rsidR="006E4BA8" w:rsidRDefault="00935F49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IEEE802.3 10BASE-T; IEEE802.3i 10Base-T;IEEE802.3u;100Base-TX/FX;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IEEE802.3ab 1000Base-T; IEEE802.3z 1000Base-X ; IEEE802.3x;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 </w:t>
                  </w:r>
                </w:p>
                <w:p w:rsidR="006E4BA8" w:rsidRDefault="00935F49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工作环境</w:t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6E4BA8" w:rsidRDefault="00935F49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 ： -40～85 °C（-40～185 °F）</w:t>
                  </w:r>
                </w:p>
                <w:p w:rsidR="006E4BA8" w:rsidRDefault="00935F49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 :  -40～85 °C（-40～185 °F）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相对湿度 :  5%～95%(无凝露）</w:t>
                  </w:r>
                </w:p>
              </w:txbxContent>
            </v:textbox>
          </v:shape>
        </w:pict>
      </w:r>
      <w:r w:rsidR="00935F49"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 w:rsidR="00935F49"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6E4BA8" w:rsidRDefault="006E4BA8">
      <w:pPr>
        <w:pStyle w:val="ac"/>
        <w:ind w:firstLine="300"/>
        <w:rPr>
          <w:rFonts w:ascii="宋体" w:eastAsia="宋体" w:hAnsi="宋体" w:cs="宋体"/>
          <w:sz w:val="15"/>
          <w:szCs w:val="15"/>
        </w:rPr>
      </w:pPr>
    </w:p>
    <w:p w:rsidR="006E4BA8" w:rsidRDefault="006E4BA8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6E4BA8" w:rsidRDefault="006E4BA8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6E4BA8" w:rsidRDefault="006E4BA8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6E4BA8">
      <w:pPr>
        <w:rPr>
          <w:rFonts w:ascii="Arial" w:hAnsi="Arial" w:cs="Arial"/>
          <w:sz w:val="22"/>
        </w:rPr>
      </w:pPr>
    </w:p>
    <w:p w:rsidR="006E4BA8" w:rsidRDefault="00DC687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3pt;margin-top:12.8pt;width:283.6pt;height:210.2pt;z-index:47281356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" stroked="f">
            <v:textbox>
              <w:txbxContent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LED 指标：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：电口、光口（Link/ACT）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6E4BA8" w:rsidRDefault="00935F49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</w:t>
                  </w:r>
                </w:p>
                <w:p w:rsidR="006E4BA8" w:rsidRDefault="00935F49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公安部检验报告</w:t>
                  </w:r>
                </w:p>
                <w:p w:rsidR="006E4BA8" w:rsidRDefault="00935F49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6E4BA8" w:rsidRDefault="00935F49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6E4BA8" w:rsidRDefault="00935F49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6E4BA8" w:rsidRDefault="00935F49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6E4BA8" w:rsidRDefault="006E4BA8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6E4BA8" w:rsidRDefault="006E4BA8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6E4BA8" w:rsidRDefault="006E4BA8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6E4BA8" w:rsidRDefault="006E4BA8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6E4BA8" w:rsidRDefault="006E4BA8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25pt;margin-top:12.8pt;width:214.4pt;height:198.8pt;z-index:47281459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" stroked="f">
            <v:textbox>
              <w:txbxContent>
                <w:p w:rsidR="006E4BA8" w:rsidRDefault="00935F49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电源：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接入端子 ：凤凰端子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支持双电源冗余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支持内置过流4.0A保护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支持反接保护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6E4BA8" w:rsidRDefault="00935F49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重量 ：0.36Kg  </w:t>
                  </w:r>
                </w:p>
                <w:p w:rsidR="006E4BA8" w:rsidRDefault="00935F4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：118 x 86 x 33mm （长 x 宽 x 高）</w:t>
                  </w:r>
                </w:p>
                <w:p w:rsidR="006E4BA8" w:rsidRDefault="006E4BA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6E4BA8" w:rsidRDefault="006E4BA8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6E4BA8" w:rsidRDefault="006E4BA8">
      <w:pPr>
        <w:rPr>
          <w:rFonts w:ascii="Arial" w:eastAsia="宋体" w:hAnsi="Arial" w:cs="Arial"/>
          <w:sz w:val="22"/>
        </w:rPr>
      </w:pPr>
    </w:p>
    <w:p w:rsidR="006E4BA8" w:rsidRDefault="006E4BA8">
      <w:pPr>
        <w:rPr>
          <w:rFonts w:ascii="Arial" w:eastAsia="宋体" w:hAnsi="Arial" w:cs="Arial"/>
          <w:sz w:val="22"/>
        </w:rPr>
      </w:pPr>
    </w:p>
    <w:p w:rsidR="006E4BA8" w:rsidRDefault="006E4BA8">
      <w:pPr>
        <w:rPr>
          <w:rFonts w:ascii="Arial" w:eastAsia="宋体" w:hAnsi="Arial" w:cs="Arial"/>
          <w:sz w:val="22"/>
        </w:rPr>
      </w:pPr>
    </w:p>
    <w:p w:rsidR="006E4BA8" w:rsidRDefault="006E4BA8">
      <w:pPr>
        <w:rPr>
          <w:rFonts w:ascii="Arial" w:eastAsia="宋体" w:hAnsi="Arial" w:cs="Arial"/>
          <w:sz w:val="22"/>
        </w:rPr>
      </w:pPr>
    </w:p>
    <w:p w:rsidR="006E4BA8" w:rsidRDefault="006E4BA8">
      <w:pPr>
        <w:rPr>
          <w:rFonts w:ascii="Arial" w:eastAsia="宋体" w:hAnsi="Arial" w:cs="Arial"/>
          <w:sz w:val="22"/>
        </w:rPr>
      </w:pPr>
    </w:p>
    <w:p w:rsidR="006E4BA8" w:rsidRDefault="006E4BA8">
      <w:pPr>
        <w:rPr>
          <w:rFonts w:ascii="Arial" w:eastAsia="宋体" w:hAnsi="Arial" w:cs="Arial"/>
          <w:sz w:val="22"/>
        </w:rPr>
      </w:pPr>
    </w:p>
    <w:p w:rsidR="006E4BA8" w:rsidRDefault="006E4BA8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6E4BA8" w:rsidRDefault="006E4BA8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6E4BA8" w:rsidRDefault="006E4BA8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6E4BA8" w:rsidRDefault="006E4BA8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6E4BA8" w:rsidRDefault="006E4BA8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6E4BA8" w:rsidRDefault="00935F49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6E4BA8" w:rsidRDefault="006E4BA8">
      <w:pPr>
        <w:rPr>
          <w:rFonts w:ascii="宋体" w:eastAsia="宋体" w:hAnsi="宋体" w:cs="宋体"/>
          <w:b/>
          <w:sz w:val="15"/>
          <w:szCs w:val="15"/>
        </w:rPr>
      </w:pPr>
    </w:p>
    <w:p w:rsidR="006E4BA8" w:rsidRDefault="00935F49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anchor distT="0" distB="0" distL="114300" distR="114300" simplePos="0" relativeHeight="472815616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51435</wp:posOffset>
            </wp:positionV>
            <wp:extent cx="1606550" cy="986790"/>
            <wp:effectExtent l="0" t="0" r="12700" b="3810"/>
            <wp:wrapSquare wrapText="bothSides"/>
            <wp:docPr id="529" name="图片 12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12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>长x宽x高 (mm)： 118 x 86x 33mm</w:t>
      </w:r>
    </w:p>
    <w:p w:rsidR="006E4BA8" w:rsidRDefault="00935F49">
      <w:r>
        <w:rPr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inline distT="0" distB="0" distL="114300" distR="114300">
            <wp:extent cx="2045970" cy="712470"/>
            <wp:effectExtent l="0" t="0" r="11430" b="11430"/>
            <wp:docPr id="530" name="图片 11" descr="E:\YH产品资料202006\尺寸规格图\入地1光4.png入地1光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图片 11" descr="E:\YH产品资料202006\尺寸规格图\入地1光4.png入地1光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E4BA8" w:rsidRDefault="006E4BA8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6E4BA8" w:rsidRDefault="00935F49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6E4BA8" w:rsidRDefault="006E4BA8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b"/>
        <w:tblW w:w="97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210"/>
        <w:gridCol w:w="7209"/>
      </w:tblGrid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8" w:rsidRDefault="00935F49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A8" w:rsidRDefault="00935F49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bookmarkStart w:id="1" w:name="_Hlk535587812"/>
            <w:bookmarkStart w:id="2" w:name="_Hlk535587844"/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R11F-SC2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1个百兆光+1个百兆电、SC接口、多模双纤、2公里、导轨式、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R11F-SC20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1个百兆光+1个百兆电、SC接口、单模双纤、20公里、导轨式、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bookmarkEnd w:id="1"/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R11F-SC20A/B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1个百兆光+1个百兆电、SC接口、单模单纤、20公里、导轨式、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bookmarkEnd w:id="2"/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R11F-FC2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1个百兆光+1个百兆电、FC接口、多模双纤、2公里、导轨式、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R11F-FC20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1个百兆光+1个百兆电、FC接口、单模双纤、20公里、导轨式、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R11F-FC20A/B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1个百兆光+1个百兆电、FC接口、单模单纤、20公里、导轨式、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R11F-ST2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1个百兆光+1个百兆电、ST接口、多模双纤、2公里、导轨式、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R11F-ST20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1个百兆光+1个百兆电、ST接口、单模双纤、20公里、导轨式、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R11F-ST20A/B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1个百兆光+1个百兆电、ST接口、单模单纤、20公里、导轨式、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6E4BA8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R11F-SFP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1个百兆光+1个百兆电、SFP接口（不含光模块）、导轨式、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6E4BA8"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6E4BA8"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6E4BA8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6E4BA8"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6E4BA8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053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935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A8" w:rsidRDefault="00935F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6E4BA8" w:rsidRDefault="006E4BA8"/>
    <w:sectPr w:rsidR="006E4BA8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71" w:rsidRDefault="00DC6871">
      <w:r>
        <w:separator/>
      </w:r>
    </w:p>
  </w:endnote>
  <w:endnote w:type="continuationSeparator" w:id="0">
    <w:p w:rsidR="00DC6871" w:rsidRDefault="00DC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71" w:rsidRDefault="00DC6871">
      <w:r>
        <w:separator/>
      </w:r>
    </w:p>
  </w:footnote>
  <w:footnote w:type="continuationSeparator" w:id="0">
    <w:p w:rsidR="00DC6871" w:rsidRDefault="00DC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A8" w:rsidRDefault="00935F49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4121785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10490"/>
    <w:rsid w:val="00053E3D"/>
    <w:rsid w:val="000823E8"/>
    <w:rsid w:val="00120D4D"/>
    <w:rsid w:val="00196228"/>
    <w:rsid w:val="0031181C"/>
    <w:rsid w:val="0036084E"/>
    <w:rsid w:val="003E39D2"/>
    <w:rsid w:val="004E2723"/>
    <w:rsid w:val="00576B3B"/>
    <w:rsid w:val="006E4BA8"/>
    <w:rsid w:val="007063E0"/>
    <w:rsid w:val="007C66E2"/>
    <w:rsid w:val="00916015"/>
    <w:rsid w:val="00935F49"/>
    <w:rsid w:val="00A23A55"/>
    <w:rsid w:val="00A86991"/>
    <w:rsid w:val="00A90929"/>
    <w:rsid w:val="00AB6B5F"/>
    <w:rsid w:val="00AC5461"/>
    <w:rsid w:val="00B15DD7"/>
    <w:rsid w:val="00B51842"/>
    <w:rsid w:val="00BF2928"/>
    <w:rsid w:val="00CA4812"/>
    <w:rsid w:val="00D65493"/>
    <w:rsid w:val="00D81BC5"/>
    <w:rsid w:val="00DA5D59"/>
    <w:rsid w:val="00DC6871"/>
    <w:rsid w:val="00DC726D"/>
    <w:rsid w:val="00E056CB"/>
    <w:rsid w:val="00ED3444"/>
    <w:rsid w:val="010D377F"/>
    <w:rsid w:val="018B6407"/>
    <w:rsid w:val="01950B8E"/>
    <w:rsid w:val="05E55FBB"/>
    <w:rsid w:val="08CC19A2"/>
    <w:rsid w:val="0D336926"/>
    <w:rsid w:val="14F67165"/>
    <w:rsid w:val="18925E66"/>
    <w:rsid w:val="18C95E2E"/>
    <w:rsid w:val="1B325234"/>
    <w:rsid w:val="1B40286F"/>
    <w:rsid w:val="1D5E199C"/>
    <w:rsid w:val="21406910"/>
    <w:rsid w:val="25D107DF"/>
    <w:rsid w:val="38712E73"/>
    <w:rsid w:val="3AFA68D6"/>
    <w:rsid w:val="417A7BFF"/>
    <w:rsid w:val="4C6A1CEF"/>
    <w:rsid w:val="4E3D2319"/>
    <w:rsid w:val="518C5539"/>
    <w:rsid w:val="52621833"/>
    <w:rsid w:val="543D674D"/>
    <w:rsid w:val="5B7F5150"/>
    <w:rsid w:val="634B6A83"/>
    <w:rsid w:val="6421373B"/>
    <w:rsid w:val="657D4040"/>
    <w:rsid w:val="678F3CB5"/>
    <w:rsid w:val="6B2F0787"/>
    <w:rsid w:val="6C556938"/>
    <w:rsid w:val="6DF25BD7"/>
    <w:rsid w:val="6F544410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2C5E0C0-D8CE-4E00-9015-C0FA3796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ad">
    <w:name w:val="无间隔 字符"/>
    <w:basedOn w:val="a0"/>
    <w:link w:val="ae"/>
    <w:uiPriority w:val="1"/>
    <w:qFormat/>
    <w:locked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1516</Characters>
  <Application>Microsoft Office Word</Application>
  <DocSecurity>0</DocSecurity>
  <Lines>12</Lines>
  <Paragraphs>3</Paragraphs>
  <ScaleCrop>false</ScaleCrop>
  <Company>微软中国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5</cp:revision>
  <dcterms:created xsi:type="dcterms:W3CDTF">2019-03-30T05:52:00Z</dcterms:created>
  <dcterms:modified xsi:type="dcterms:W3CDTF">2022-09-05T03:04:00Z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