
<file path=[Content_Types].xml><?xml version="1.0" encoding="utf-8"?>
<Types xmlns="http://schemas.openxmlformats.org/package/2006/content-types">
  <Default Extension="xml" ContentType="application/xml"/>
  <Default Extension="gif" ContentType="image/gi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6"/>
        <w:rPr>
          <w:rFonts w:ascii="黑体" w:hAnsi="黑体" w:eastAsia="黑体" w:cs="黑体"/>
        </w:rPr>
      </w:pPr>
    </w:p>
    <w:p>
      <w:pPr>
        <w:pStyle w:val="6"/>
        <w:rPr>
          <w:rFonts w:ascii="黑体" w:hAnsi="黑体" w:eastAsia="黑体" w:cs="黑体"/>
        </w:rPr>
      </w:pPr>
    </w:p>
    <w:p>
      <w:pPr>
        <w:pStyle w:val="6"/>
        <w:rPr>
          <w:rFonts w:ascii="黑体" w:hAnsi="黑体" w:eastAsia="黑体" w:cs="黑体"/>
        </w:rPr>
      </w:pPr>
    </w:p>
    <w:p>
      <w:pPr>
        <w:pStyle w:val="6"/>
        <w:rPr>
          <w:rFonts w:ascii="黑体" w:hAnsi="黑体" w:eastAsia="黑体" w:cs="黑体"/>
        </w:rPr>
      </w:pPr>
    </w:p>
    <w:p>
      <w:pPr>
        <w:pStyle w:val="6"/>
        <w:rPr>
          <w:rFonts w:ascii="黑体" w:hAnsi="黑体" w:eastAsia="黑体" w:cs="黑体"/>
        </w:rPr>
      </w:pPr>
    </w:p>
    <w:p>
      <w:pPr>
        <w:pStyle w:val="6"/>
        <w:rPr>
          <w:rFonts w:ascii="黑体" w:hAnsi="黑体" w:eastAsia="黑体" w:cs="黑体"/>
        </w:rPr>
      </w:pPr>
    </w:p>
    <w:p>
      <w:pPr>
        <w:pStyle w:val="6"/>
        <w:rPr>
          <w:rFonts w:ascii="黑体" w:hAnsi="黑体" w:eastAsia="黑体" w:cs="黑体"/>
        </w:rPr>
      </w:pPr>
    </w:p>
    <w:p>
      <w:pPr>
        <w:spacing w:before="195"/>
        <w:ind w:left="4" w:right="206"/>
        <w:jc w:val="center"/>
        <w:outlineLvl w:val="0"/>
        <w:rPr>
          <w:rFonts w:ascii="黑体" w:hAnsi="黑体" w:eastAsia="黑体" w:cs="黑体"/>
          <w:color w:val="505150"/>
          <w:sz w:val="72"/>
          <w:szCs w:val="72"/>
          <w:lang w:val="en-US" w:eastAsia="zh-CN"/>
        </w:rPr>
      </w:pPr>
      <w:bookmarkStart w:id="0" w:name="_Toc7507"/>
      <w:r>
        <w:rPr>
          <w:rFonts w:hint="eastAsia" w:ascii="黑体" w:hAnsi="黑体" w:eastAsia="黑体" w:cs="黑体"/>
          <w:color w:val="505150"/>
          <w:sz w:val="72"/>
          <w:szCs w:val="72"/>
          <w:lang w:val="en-US" w:eastAsia="zh-CN"/>
        </w:rPr>
        <w:t>企业级多功能流控网关</w:t>
      </w:r>
      <w:bookmarkEnd w:id="0"/>
    </w:p>
    <w:p>
      <w:pPr>
        <w:spacing w:before="195"/>
        <w:ind w:left="4" w:right="206"/>
        <w:jc w:val="center"/>
        <w:rPr>
          <w:rFonts w:ascii="黑体" w:hAnsi="黑体" w:eastAsia="黑体" w:cs="黑体"/>
          <w:color w:val="505150"/>
          <w:sz w:val="72"/>
          <w:szCs w:val="72"/>
          <w:lang w:eastAsia="zh-CN"/>
        </w:rPr>
      </w:pPr>
      <w:r>
        <w:rPr>
          <w:rFonts w:hint="eastAsia" w:ascii="黑体" w:hAnsi="黑体" w:eastAsia="黑体" w:cs="黑体"/>
          <w:color w:val="505150"/>
          <w:sz w:val="72"/>
          <w:szCs w:val="72"/>
          <w:lang w:eastAsia="zh-CN"/>
        </w:rPr>
        <w:t>操作手册</w:t>
      </w:r>
    </w:p>
    <w:p>
      <w:pPr>
        <w:spacing w:before="195"/>
        <w:ind w:left="4" w:right="206"/>
        <w:jc w:val="center"/>
        <w:rPr>
          <w:rFonts w:hint="default" w:ascii="黑体" w:hAnsi="黑体" w:eastAsia="黑体" w:cs="黑体"/>
          <w:sz w:val="44"/>
          <w:szCs w:val="44"/>
          <w:lang w:val="en-US"/>
        </w:rPr>
      </w:pPr>
      <w:r>
        <w:rPr>
          <w:rFonts w:hint="eastAsia" w:ascii="黑体" w:hAnsi="黑体" w:eastAsia="黑体" w:cs="黑体"/>
          <w:color w:val="505150"/>
          <w:sz w:val="44"/>
          <w:szCs w:val="44"/>
        </w:rPr>
        <w:t>V1</w:t>
      </w:r>
      <w:r>
        <w:rPr>
          <w:rFonts w:hint="eastAsia" w:ascii="黑体" w:hAnsi="黑体" w:eastAsia="黑体" w:cs="黑体"/>
          <w:color w:val="505150"/>
          <w:sz w:val="44"/>
          <w:szCs w:val="44"/>
          <w:lang w:eastAsia="zh-CN"/>
        </w:rPr>
        <w:t>.</w:t>
      </w:r>
      <w:r>
        <w:rPr>
          <w:rFonts w:hint="eastAsia" w:ascii="黑体" w:hAnsi="黑体" w:eastAsia="黑体" w:cs="黑体"/>
          <w:color w:val="505150"/>
          <w:sz w:val="44"/>
          <w:szCs w:val="44"/>
          <w:lang w:val="en-US" w:eastAsia="zh-CN"/>
        </w:rPr>
        <w:t>1</w:t>
      </w:r>
    </w:p>
    <w:p>
      <w:pPr>
        <w:pStyle w:val="6"/>
        <w:rPr>
          <w:rFonts w:ascii="黑体" w:hAnsi="黑体" w:eastAsia="黑体" w:cs="黑体"/>
        </w:rPr>
      </w:pPr>
    </w:p>
    <w:p>
      <w:pPr>
        <w:pStyle w:val="6"/>
        <w:rPr>
          <w:rFonts w:ascii="黑体" w:hAnsi="黑体" w:eastAsia="黑体" w:cs="黑体"/>
        </w:rPr>
      </w:pPr>
    </w:p>
    <w:p>
      <w:pPr>
        <w:pStyle w:val="6"/>
        <w:rPr>
          <w:rFonts w:ascii="黑体" w:hAnsi="黑体" w:eastAsia="黑体" w:cs="黑体"/>
        </w:rPr>
      </w:pPr>
    </w:p>
    <w:p>
      <w:pPr>
        <w:pStyle w:val="6"/>
        <w:rPr>
          <w:rFonts w:ascii="黑体" w:hAnsi="黑体" w:eastAsia="黑体" w:cs="黑体"/>
        </w:rPr>
      </w:pPr>
    </w:p>
    <w:p>
      <w:pPr>
        <w:pStyle w:val="6"/>
        <w:rPr>
          <w:rFonts w:ascii="黑体" w:hAnsi="黑体" w:eastAsia="黑体" w:cs="黑体"/>
        </w:rPr>
      </w:pPr>
    </w:p>
    <w:p>
      <w:pPr>
        <w:pStyle w:val="6"/>
        <w:rPr>
          <w:rFonts w:ascii="黑体" w:hAnsi="黑体" w:eastAsia="黑体" w:cs="黑体"/>
        </w:rPr>
      </w:pPr>
    </w:p>
    <w:p>
      <w:pPr>
        <w:pStyle w:val="6"/>
        <w:rPr>
          <w:rFonts w:ascii="黑体" w:hAnsi="黑体" w:eastAsia="黑体" w:cs="黑体"/>
        </w:rPr>
      </w:pPr>
    </w:p>
    <w:p>
      <w:pPr>
        <w:pStyle w:val="6"/>
        <w:rPr>
          <w:rFonts w:ascii="黑体" w:hAnsi="黑体" w:eastAsia="黑体" w:cs="黑体"/>
        </w:rPr>
      </w:pPr>
    </w:p>
    <w:p>
      <w:pPr>
        <w:pStyle w:val="6"/>
        <w:rPr>
          <w:rFonts w:ascii="黑体" w:hAnsi="黑体" w:eastAsia="黑体" w:cs="黑体"/>
        </w:rPr>
      </w:pPr>
    </w:p>
    <w:p>
      <w:pPr>
        <w:pStyle w:val="6"/>
        <w:rPr>
          <w:rFonts w:ascii="黑体" w:hAnsi="黑体" w:eastAsia="黑体" w:cs="黑体"/>
        </w:rPr>
      </w:pPr>
    </w:p>
    <w:p>
      <w:pPr>
        <w:pStyle w:val="6"/>
        <w:rPr>
          <w:rFonts w:ascii="黑体" w:hAnsi="黑体" w:eastAsia="黑体" w:cs="黑体"/>
        </w:rPr>
      </w:pPr>
    </w:p>
    <w:p>
      <w:pPr>
        <w:pStyle w:val="6"/>
        <w:rPr>
          <w:rFonts w:ascii="黑体" w:hAnsi="黑体" w:eastAsia="黑体" w:cs="黑体"/>
        </w:rPr>
      </w:pPr>
    </w:p>
    <w:p>
      <w:pPr>
        <w:pStyle w:val="6"/>
        <w:rPr>
          <w:rFonts w:ascii="黑体" w:hAnsi="黑体" w:eastAsia="黑体" w:cs="黑体"/>
        </w:rPr>
      </w:pPr>
    </w:p>
    <w:p>
      <w:pPr>
        <w:pStyle w:val="6"/>
        <w:rPr>
          <w:rFonts w:ascii="黑体" w:hAnsi="黑体" w:eastAsia="黑体" w:cs="黑体"/>
        </w:rPr>
      </w:pPr>
    </w:p>
    <w:p>
      <w:pPr>
        <w:pStyle w:val="6"/>
        <w:rPr>
          <w:rFonts w:ascii="黑体" w:hAnsi="黑体" w:eastAsia="黑体" w:cs="黑体"/>
        </w:rPr>
      </w:pPr>
    </w:p>
    <w:p>
      <w:pPr>
        <w:pStyle w:val="6"/>
        <w:rPr>
          <w:rFonts w:ascii="黑体" w:hAnsi="黑体" w:eastAsia="黑体" w:cs="黑体"/>
        </w:rPr>
      </w:pPr>
    </w:p>
    <w:p>
      <w:pPr>
        <w:pStyle w:val="6"/>
        <w:rPr>
          <w:rFonts w:ascii="黑体" w:hAnsi="黑体" w:eastAsia="黑体" w:cs="黑体"/>
        </w:rPr>
      </w:pPr>
    </w:p>
    <w:p>
      <w:pPr>
        <w:pStyle w:val="6"/>
        <w:rPr>
          <w:rFonts w:ascii="黑体" w:hAnsi="黑体" w:eastAsia="黑体" w:cs="黑体"/>
        </w:rPr>
      </w:pPr>
    </w:p>
    <w:p>
      <w:pPr>
        <w:pStyle w:val="6"/>
        <w:rPr>
          <w:rFonts w:ascii="黑体" w:hAnsi="黑体" w:eastAsia="黑体" w:cs="黑体"/>
        </w:rPr>
      </w:pPr>
    </w:p>
    <w:p>
      <w:pPr>
        <w:pStyle w:val="6"/>
        <w:rPr>
          <w:rFonts w:ascii="黑体" w:hAnsi="黑体" w:eastAsia="黑体" w:cs="黑体"/>
        </w:rPr>
      </w:pPr>
    </w:p>
    <w:p>
      <w:pPr>
        <w:pStyle w:val="6"/>
        <w:rPr>
          <w:rFonts w:ascii="黑体" w:hAnsi="黑体" w:eastAsia="黑体" w:cs="黑体"/>
        </w:rPr>
      </w:pPr>
    </w:p>
    <w:p>
      <w:pPr>
        <w:pStyle w:val="6"/>
        <w:rPr>
          <w:rFonts w:ascii="黑体" w:hAnsi="黑体" w:eastAsia="黑体" w:cs="黑体"/>
        </w:rPr>
      </w:pPr>
    </w:p>
    <w:p>
      <w:pPr>
        <w:pStyle w:val="6"/>
        <w:rPr>
          <w:rFonts w:ascii="黑体" w:hAnsi="黑体" w:eastAsia="黑体" w:cs="黑体"/>
        </w:rPr>
      </w:pPr>
    </w:p>
    <w:p>
      <w:pPr>
        <w:ind w:left="4" w:right="202"/>
        <w:jc w:val="center"/>
        <w:rPr>
          <w:rFonts w:ascii="黑体" w:hAnsi="黑体" w:eastAsia="黑体" w:cs="黑体"/>
          <w:color w:val="767878"/>
          <w:sz w:val="28"/>
          <w:lang w:val="en-US" w:eastAsia="zh-CN"/>
        </w:rPr>
      </w:pPr>
    </w:p>
    <w:p>
      <w:pPr>
        <w:ind w:left="4" w:right="202"/>
        <w:jc w:val="center"/>
        <w:rPr>
          <w:rFonts w:ascii="黑体" w:hAnsi="黑体" w:eastAsia="黑体" w:cs="黑体"/>
          <w:color w:val="767878"/>
          <w:sz w:val="28"/>
          <w:lang w:val="en-US" w:eastAsia="zh-CN"/>
        </w:rPr>
      </w:pPr>
      <w:r>
        <w:rPr>
          <w:rFonts w:hint="eastAsia" w:ascii="黑体" w:hAnsi="黑体" w:eastAsia="黑体" w:cs="黑体"/>
          <w:color w:val="767878"/>
          <w:sz w:val="28"/>
          <w:lang w:val="en-US" w:eastAsia="zh-CN"/>
        </w:rPr>
        <w:t>202</w:t>
      </w:r>
      <w:r>
        <w:rPr>
          <w:rFonts w:ascii="黑体" w:hAnsi="黑体" w:eastAsia="黑体" w:cs="黑体"/>
          <w:color w:val="767878"/>
          <w:sz w:val="28"/>
          <w:lang w:val="en-US" w:eastAsia="zh-CN"/>
        </w:rPr>
        <w:t>3</w:t>
      </w:r>
      <w:r>
        <w:rPr>
          <w:rFonts w:hint="eastAsia" w:ascii="黑体" w:hAnsi="黑体" w:eastAsia="黑体" w:cs="黑体"/>
          <w:color w:val="767878"/>
          <w:sz w:val="28"/>
          <w:lang w:val="en-US" w:eastAsia="zh-CN"/>
        </w:rPr>
        <w:t>年</w:t>
      </w:r>
      <w:r>
        <w:rPr>
          <w:rFonts w:ascii="黑体" w:hAnsi="黑体" w:eastAsia="黑体" w:cs="黑体"/>
          <w:color w:val="767878"/>
          <w:sz w:val="28"/>
          <w:lang w:val="en-US" w:eastAsia="zh-CN"/>
        </w:rPr>
        <w:t>4</w:t>
      </w:r>
      <w:r>
        <w:rPr>
          <w:rFonts w:hint="eastAsia" w:ascii="黑体" w:hAnsi="黑体" w:eastAsia="黑体" w:cs="黑体"/>
          <w:color w:val="767878"/>
          <w:sz w:val="28"/>
          <w:lang w:val="en-US" w:eastAsia="zh-CN"/>
        </w:rPr>
        <w:t>月</w:t>
      </w:r>
      <w:r>
        <w:rPr>
          <w:rFonts w:ascii="黑体" w:hAnsi="黑体" w:eastAsia="黑体" w:cs="黑体"/>
          <w:color w:val="767878"/>
          <w:sz w:val="28"/>
          <w:lang w:val="en-US" w:eastAsia="zh-CN"/>
        </w:rPr>
        <w:t>20</w:t>
      </w:r>
      <w:r>
        <w:rPr>
          <w:rFonts w:hint="eastAsia" w:ascii="黑体" w:hAnsi="黑体" w:eastAsia="黑体" w:cs="黑体"/>
          <w:color w:val="767878"/>
          <w:sz w:val="28"/>
          <w:lang w:val="en-US" w:eastAsia="zh-CN"/>
        </w:rPr>
        <w:t>日</w:t>
      </w:r>
    </w:p>
    <w:sdt>
      <w:sdtPr>
        <w:rPr>
          <w:rFonts w:hint="eastAsia" w:ascii="黑体" w:hAnsi="黑体" w:eastAsia="黑体" w:cs="黑体"/>
          <w:sz w:val="21"/>
        </w:rPr>
        <w:id w:val="147467158"/>
        <w15:color w:val="DBDBDB"/>
        <w:docPartObj>
          <w:docPartGallery w:val="Table of Contents"/>
          <w:docPartUnique/>
        </w:docPartObj>
      </w:sdtPr>
      <w:sdtEndPr>
        <w:rPr>
          <w:rFonts w:hint="eastAsia" w:ascii="黑体" w:hAnsi="黑体" w:eastAsia="黑体" w:cs="黑体"/>
          <w:color w:val="767878"/>
          <w:sz w:val="22"/>
          <w:lang w:val="en-US" w:eastAsia="zh-CN"/>
        </w:rPr>
      </w:sdtEndPr>
      <w:sdtContent>
        <w:p>
          <w:pPr>
            <w:jc w:val="center"/>
            <w:rPr>
              <w:rFonts w:ascii="黑体" w:hAnsi="黑体" w:eastAsia="黑体" w:cs="黑体"/>
            </w:rPr>
          </w:pPr>
          <w:r>
            <w:rPr>
              <w:rFonts w:hint="eastAsia" w:ascii="黑体" w:hAnsi="黑体" w:eastAsia="黑体" w:cs="黑体"/>
              <w:sz w:val="21"/>
            </w:rPr>
            <w:t>目录</w:t>
          </w:r>
        </w:p>
        <w:p>
          <w:pPr>
            <w:pStyle w:val="10"/>
            <w:tabs>
              <w:tab w:val="right" w:leader="dot" w:pos="8306"/>
            </w:tabs>
          </w:pPr>
          <w:r>
            <w:rPr>
              <w:rFonts w:hint="eastAsia" w:ascii="黑体" w:hAnsi="黑体" w:eastAsia="黑体" w:cs="黑体"/>
              <w:color w:val="767878"/>
              <w:sz w:val="28"/>
              <w:lang w:val="en-US" w:eastAsia="zh-CN"/>
            </w:rPr>
            <w:fldChar w:fldCharType="begin"/>
          </w:r>
          <w:r>
            <w:rPr>
              <w:rFonts w:hint="eastAsia" w:ascii="黑体" w:hAnsi="黑体" w:eastAsia="黑体" w:cs="黑体"/>
              <w:color w:val="767878"/>
              <w:sz w:val="28"/>
              <w:lang w:val="en-US" w:eastAsia="zh-CN"/>
            </w:rPr>
            <w:instrText xml:space="preserve">TOC \o "1-3" \h \u </w:instrText>
          </w:r>
          <w:r>
            <w:rPr>
              <w:rFonts w:hint="eastAsia" w:ascii="黑体" w:hAnsi="黑体" w:eastAsia="黑体" w:cs="黑体"/>
              <w:color w:val="767878"/>
              <w:sz w:val="28"/>
              <w:lang w:val="en-US" w:eastAsia="zh-CN"/>
            </w:rPr>
            <w:fldChar w:fldCharType="separate"/>
          </w:r>
          <w:r>
            <w:rPr>
              <w:rFonts w:hint="eastAsia" w:ascii="黑体" w:hAnsi="黑体" w:eastAsia="黑体" w:cs="黑体"/>
              <w:color w:val="767878"/>
              <w:lang w:val="en-US" w:eastAsia="zh-CN"/>
            </w:rPr>
            <w:fldChar w:fldCharType="begin"/>
          </w:r>
          <w:r>
            <w:rPr>
              <w:rFonts w:hint="eastAsia" w:ascii="黑体" w:hAnsi="黑体" w:eastAsia="黑体" w:cs="黑体"/>
              <w:lang w:val="en-US" w:eastAsia="zh-CN"/>
            </w:rPr>
            <w:instrText xml:space="preserve"> HYPERLINK \l _Toc7507 </w:instrText>
          </w:r>
          <w:r>
            <w:rPr>
              <w:rFonts w:hint="eastAsia" w:ascii="黑体" w:hAnsi="黑体" w:eastAsia="黑体" w:cs="黑体"/>
              <w:lang w:val="en-US" w:eastAsia="zh-CN"/>
            </w:rPr>
            <w:fldChar w:fldCharType="separate"/>
          </w:r>
          <w:r>
            <w:rPr>
              <w:rFonts w:hint="eastAsia" w:ascii="黑体" w:hAnsi="黑体" w:eastAsia="黑体" w:cs="黑体"/>
              <w:szCs w:val="72"/>
              <w:lang w:val="en-US" w:eastAsia="zh-CN"/>
            </w:rPr>
            <w:t>企业级多功能流控网关</w:t>
          </w:r>
          <w:r>
            <w:tab/>
          </w:r>
          <w:r>
            <w:fldChar w:fldCharType="begin"/>
          </w:r>
          <w:r>
            <w:instrText xml:space="preserve"> PAGEREF _Toc7507 \h </w:instrText>
          </w:r>
          <w:r>
            <w:fldChar w:fldCharType="separate"/>
          </w:r>
          <w:r>
            <w:t>1</w:t>
          </w:r>
          <w:r>
            <w:fldChar w:fldCharType="end"/>
          </w:r>
          <w:r>
            <w:rPr>
              <w:rFonts w:hint="eastAsia" w:ascii="黑体" w:hAnsi="黑体" w:eastAsia="黑体" w:cs="黑体"/>
              <w:color w:val="767878"/>
              <w:lang w:val="en-US" w:eastAsia="zh-CN"/>
            </w:rPr>
            <w:fldChar w:fldCharType="end"/>
          </w:r>
        </w:p>
        <w:p>
          <w:pPr>
            <w:pStyle w:val="10"/>
            <w:tabs>
              <w:tab w:val="right" w:leader="dot" w:pos="8306"/>
            </w:tabs>
          </w:pPr>
          <w:r>
            <w:rPr>
              <w:rFonts w:hint="eastAsia" w:ascii="黑体" w:hAnsi="黑体" w:eastAsia="黑体" w:cs="黑体"/>
              <w:color w:val="767878"/>
              <w:lang w:val="en-US" w:eastAsia="zh-CN"/>
            </w:rPr>
            <w:fldChar w:fldCharType="begin"/>
          </w:r>
          <w:r>
            <w:rPr>
              <w:rFonts w:hint="eastAsia" w:ascii="黑体" w:hAnsi="黑体" w:eastAsia="黑体" w:cs="黑体"/>
              <w:lang w:val="en-US" w:eastAsia="zh-CN"/>
            </w:rPr>
            <w:instrText xml:space="preserve"> HYPERLINK \l _Toc2133 </w:instrText>
          </w:r>
          <w:r>
            <w:rPr>
              <w:rFonts w:hint="eastAsia" w:ascii="黑体" w:hAnsi="黑体" w:eastAsia="黑体" w:cs="黑体"/>
              <w:lang w:val="en-US" w:eastAsia="zh-CN"/>
            </w:rPr>
            <w:fldChar w:fldCharType="separate"/>
          </w:r>
          <w:r>
            <w:rPr>
              <w:rFonts w:hint="default" w:ascii="黑体" w:hAnsi="黑体" w:eastAsia="黑体" w:cs="黑体"/>
              <w:lang w:val="en-US" w:eastAsia="zh-CN"/>
            </w:rPr>
            <w:t xml:space="preserve">1. </w:t>
          </w:r>
          <w:r>
            <w:rPr>
              <w:rFonts w:hint="eastAsia" w:ascii="黑体" w:hAnsi="黑体" w:eastAsia="黑体" w:cs="黑体"/>
              <w:lang w:val="en-US" w:eastAsia="zh-CN"/>
            </w:rPr>
            <w:t>产品概述</w:t>
          </w:r>
          <w:r>
            <w:tab/>
          </w:r>
          <w:r>
            <w:fldChar w:fldCharType="begin"/>
          </w:r>
          <w:r>
            <w:instrText xml:space="preserve"> PAGEREF _Toc2133 \h </w:instrText>
          </w:r>
          <w:r>
            <w:fldChar w:fldCharType="separate"/>
          </w:r>
          <w:r>
            <w:t>4</w:t>
          </w:r>
          <w:r>
            <w:fldChar w:fldCharType="end"/>
          </w:r>
          <w:r>
            <w:rPr>
              <w:rFonts w:hint="eastAsia" w:ascii="黑体" w:hAnsi="黑体" w:eastAsia="黑体" w:cs="黑体"/>
              <w:color w:val="767878"/>
              <w:lang w:val="en-US" w:eastAsia="zh-CN"/>
            </w:rPr>
            <w:fldChar w:fldCharType="end"/>
          </w:r>
        </w:p>
        <w:p>
          <w:pPr>
            <w:pStyle w:val="10"/>
            <w:tabs>
              <w:tab w:val="right" w:leader="dot" w:pos="8306"/>
            </w:tabs>
          </w:pPr>
          <w:r>
            <w:rPr>
              <w:rFonts w:hint="eastAsia" w:ascii="黑体" w:hAnsi="黑体" w:eastAsia="黑体" w:cs="黑体"/>
              <w:color w:val="767878"/>
              <w:lang w:val="en-US" w:eastAsia="zh-CN"/>
            </w:rPr>
            <w:fldChar w:fldCharType="begin"/>
          </w:r>
          <w:r>
            <w:rPr>
              <w:rFonts w:hint="eastAsia" w:ascii="黑体" w:hAnsi="黑体" w:eastAsia="黑体" w:cs="黑体"/>
              <w:lang w:val="en-US" w:eastAsia="zh-CN"/>
            </w:rPr>
            <w:instrText xml:space="preserve"> HYPERLINK \l _Toc27436 </w:instrText>
          </w:r>
          <w:r>
            <w:rPr>
              <w:rFonts w:hint="eastAsia" w:ascii="黑体" w:hAnsi="黑体" w:eastAsia="黑体" w:cs="黑体"/>
              <w:lang w:val="en-US" w:eastAsia="zh-CN"/>
            </w:rPr>
            <w:fldChar w:fldCharType="separate"/>
          </w:r>
          <w:r>
            <w:rPr>
              <w:rFonts w:hint="default" w:ascii="黑体" w:hAnsi="黑体" w:eastAsia="黑体" w:cs="黑体"/>
              <w:lang w:val="en-US" w:eastAsia="zh-CN"/>
            </w:rPr>
            <w:t xml:space="preserve">2. </w:t>
          </w:r>
          <w:r>
            <w:rPr>
              <w:rFonts w:hint="eastAsia" w:ascii="黑体" w:hAnsi="黑体" w:eastAsia="黑体" w:cs="黑体"/>
              <w:lang w:val="en-US" w:eastAsia="zh-CN"/>
            </w:rPr>
            <w:t>登录WEB界面</w:t>
          </w:r>
          <w:r>
            <w:tab/>
          </w:r>
          <w:r>
            <w:fldChar w:fldCharType="begin"/>
          </w:r>
          <w:r>
            <w:instrText xml:space="preserve"> PAGEREF _Toc27436 \h </w:instrText>
          </w:r>
          <w:r>
            <w:fldChar w:fldCharType="separate"/>
          </w:r>
          <w:r>
            <w:t>4</w:t>
          </w:r>
          <w:r>
            <w:fldChar w:fldCharType="end"/>
          </w:r>
          <w:r>
            <w:rPr>
              <w:rFonts w:hint="eastAsia" w:ascii="黑体" w:hAnsi="黑体" w:eastAsia="黑体" w:cs="黑体"/>
              <w:color w:val="767878"/>
              <w:lang w:val="en-US" w:eastAsia="zh-CN"/>
            </w:rPr>
            <w:fldChar w:fldCharType="end"/>
          </w:r>
        </w:p>
        <w:p>
          <w:pPr>
            <w:pStyle w:val="10"/>
            <w:tabs>
              <w:tab w:val="right" w:leader="dot" w:pos="8306"/>
            </w:tabs>
          </w:pPr>
          <w:r>
            <w:rPr>
              <w:rFonts w:hint="eastAsia" w:ascii="黑体" w:hAnsi="黑体" w:eastAsia="黑体" w:cs="黑体"/>
              <w:color w:val="767878"/>
              <w:lang w:val="en-US" w:eastAsia="zh-CN"/>
            </w:rPr>
            <w:fldChar w:fldCharType="begin"/>
          </w:r>
          <w:r>
            <w:rPr>
              <w:rFonts w:hint="eastAsia" w:ascii="黑体" w:hAnsi="黑体" w:eastAsia="黑体" w:cs="黑体"/>
              <w:lang w:val="en-US" w:eastAsia="zh-CN"/>
            </w:rPr>
            <w:instrText xml:space="preserve"> HYPERLINK \l _Toc26883 </w:instrText>
          </w:r>
          <w:r>
            <w:rPr>
              <w:rFonts w:hint="eastAsia" w:ascii="黑体" w:hAnsi="黑体" w:eastAsia="黑体" w:cs="黑体"/>
              <w:lang w:val="en-US" w:eastAsia="zh-CN"/>
            </w:rPr>
            <w:fldChar w:fldCharType="separate"/>
          </w:r>
          <w:r>
            <w:rPr>
              <w:rFonts w:hint="default" w:ascii="黑体" w:hAnsi="黑体" w:eastAsia="黑体" w:cs="黑体"/>
              <w:lang w:val="en-US" w:eastAsia="zh-CN"/>
            </w:rPr>
            <w:t xml:space="preserve">3. </w:t>
          </w:r>
          <w:r>
            <w:rPr>
              <w:rFonts w:hint="eastAsia" w:ascii="黑体" w:hAnsi="黑体" w:eastAsia="黑体" w:cs="黑体"/>
              <w:lang w:val="en-US" w:eastAsia="zh-CN"/>
            </w:rPr>
            <w:t>熟悉WEB页面的各个功能</w:t>
          </w:r>
          <w:r>
            <w:tab/>
          </w:r>
          <w:r>
            <w:fldChar w:fldCharType="begin"/>
          </w:r>
          <w:r>
            <w:instrText xml:space="preserve"> PAGEREF _Toc26883 \h </w:instrText>
          </w:r>
          <w:r>
            <w:fldChar w:fldCharType="separate"/>
          </w:r>
          <w:r>
            <w:t>4</w:t>
          </w:r>
          <w:r>
            <w:fldChar w:fldCharType="end"/>
          </w:r>
          <w:r>
            <w:rPr>
              <w:rFonts w:hint="eastAsia" w:ascii="黑体" w:hAnsi="黑体" w:eastAsia="黑体" w:cs="黑体"/>
              <w:color w:val="767878"/>
              <w:lang w:val="en-US" w:eastAsia="zh-CN"/>
            </w:rPr>
            <w:fldChar w:fldCharType="end"/>
          </w:r>
        </w:p>
        <w:p>
          <w:pPr>
            <w:pStyle w:val="11"/>
            <w:tabs>
              <w:tab w:val="right" w:leader="dot" w:pos="8306"/>
            </w:tabs>
          </w:pPr>
          <w:r>
            <w:rPr>
              <w:rFonts w:hint="eastAsia" w:ascii="黑体" w:hAnsi="黑体" w:eastAsia="黑体" w:cs="黑体"/>
              <w:color w:val="767878"/>
              <w:lang w:val="en-US" w:eastAsia="zh-CN"/>
            </w:rPr>
            <w:fldChar w:fldCharType="begin"/>
          </w:r>
          <w:r>
            <w:rPr>
              <w:rFonts w:hint="eastAsia" w:ascii="黑体" w:hAnsi="黑体" w:eastAsia="黑体" w:cs="黑体"/>
              <w:lang w:val="en-US" w:eastAsia="zh-CN"/>
            </w:rPr>
            <w:instrText xml:space="preserve"> HYPERLINK \l _Toc1689 </w:instrText>
          </w:r>
          <w:r>
            <w:rPr>
              <w:rFonts w:hint="eastAsia" w:ascii="黑体" w:hAnsi="黑体" w:eastAsia="黑体" w:cs="黑体"/>
              <w:lang w:val="en-US" w:eastAsia="zh-CN"/>
            </w:rPr>
            <w:fldChar w:fldCharType="separate"/>
          </w:r>
          <w:r>
            <w:rPr>
              <w:rFonts w:hint="default" w:ascii="黑体" w:hAnsi="黑体" w:eastAsia="黑体" w:cs="黑体"/>
              <w:lang w:val="en-US" w:eastAsia="zh-CN"/>
            </w:rPr>
            <w:t xml:space="preserve">3.1. </w:t>
          </w:r>
          <w:r>
            <w:rPr>
              <w:rFonts w:hint="eastAsia" w:ascii="黑体" w:hAnsi="黑体" w:cs="黑体"/>
              <w:lang w:val="en-US" w:eastAsia="zh-CN"/>
            </w:rPr>
            <w:t>系统状态</w:t>
          </w:r>
          <w:r>
            <w:tab/>
          </w:r>
          <w:r>
            <w:fldChar w:fldCharType="begin"/>
          </w:r>
          <w:r>
            <w:instrText xml:space="preserve"> PAGEREF _Toc1689 \h </w:instrText>
          </w:r>
          <w:r>
            <w:fldChar w:fldCharType="separate"/>
          </w:r>
          <w:r>
            <w:t>4</w:t>
          </w:r>
          <w:r>
            <w:fldChar w:fldCharType="end"/>
          </w:r>
          <w:r>
            <w:rPr>
              <w:rFonts w:hint="eastAsia" w:ascii="黑体" w:hAnsi="黑体" w:eastAsia="黑体" w:cs="黑体"/>
              <w:color w:val="767878"/>
              <w:lang w:val="en-US" w:eastAsia="zh-CN"/>
            </w:rPr>
            <w:fldChar w:fldCharType="end"/>
          </w:r>
        </w:p>
        <w:p>
          <w:pPr>
            <w:pStyle w:val="7"/>
            <w:tabs>
              <w:tab w:val="right" w:leader="dot" w:pos="8306"/>
            </w:tabs>
          </w:pPr>
          <w:r>
            <w:rPr>
              <w:rFonts w:hint="eastAsia" w:ascii="黑体" w:hAnsi="黑体" w:eastAsia="黑体" w:cs="黑体"/>
              <w:color w:val="767878"/>
              <w:lang w:val="en-US" w:eastAsia="zh-CN"/>
            </w:rPr>
            <w:fldChar w:fldCharType="begin"/>
          </w:r>
          <w:r>
            <w:rPr>
              <w:rFonts w:hint="eastAsia" w:ascii="黑体" w:hAnsi="黑体" w:eastAsia="黑体" w:cs="黑体"/>
              <w:lang w:val="en-US" w:eastAsia="zh-CN"/>
            </w:rPr>
            <w:instrText xml:space="preserve"> HYPERLINK \l _Toc2553 </w:instrText>
          </w:r>
          <w:r>
            <w:rPr>
              <w:rFonts w:hint="eastAsia" w:ascii="黑体" w:hAnsi="黑体" w:eastAsia="黑体" w:cs="黑体"/>
              <w:lang w:val="en-US" w:eastAsia="zh-CN"/>
            </w:rPr>
            <w:fldChar w:fldCharType="separate"/>
          </w:r>
          <w:r>
            <w:rPr>
              <w:rFonts w:hint="eastAsia" w:ascii="黑体" w:hAnsi="黑体" w:eastAsia="黑体" w:cs="黑体"/>
            </w:rPr>
            <w:t>设备信息</w:t>
          </w:r>
          <w:r>
            <w:tab/>
          </w:r>
          <w:r>
            <w:fldChar w:fldCharType="begin"/>
          </w:r>
          <w:r>
            <w:instrText xml:space="preserve"> PAGEREF _Toc2553 \h </w:instrText>
          </w:r>
          <w:r>
            <w:fldChar w:fldCharType="separate"/>
          </w:r>
          <w:r>
            <w:t>5</w:t>
          </w:r>
          <w:r>
            <w:fldChar w:fldCharType="end"/>
          </w:r>
          <w:r>
            <w:rPr>
              <w:rFonts w:hint="eastAsia" w:ascii="黑体" w:hAnsi="黑体" w:eastAsia="黑体" w:cs="黑体"/>
              <w:color w:val="767878"/>
              <w:lang w:val="en-US" w:eastAsia="zh-CN"/>
            </w:rPr>
            <w:fldChar w:fldCharType="end"/>
          </w:r>
        </w:p>
        <w:p>
          <w:pPr>
            <w:pStyle w:val="7"/>
            <w:tabs>
              <w:tab w:val="right" w:leader="dot" w:pos="8306"/>
            </w:tabs>
          </w:pPr>
          <w:r>
            <w:rPr>
              <w:rFonts w:hint="eastAsia" w:ascii="黑体" w:hAnsi="黑体" w:eastAsia="黑体" w:cs="黑体"/>
              <w:color w:val="767878"/>
              <w:lang w:val="en-US" w:eastAsia="zh-CN"/>
            </w:rPr>
            <w:fldChar w:fldCharType="begin"/>
          </w:r>
          <w:r>
            <w:rPr>
              <w:rFonts w:hint="eastAsia" w:ascii="黑体" w:hAnsi="黑体" w:eastAsia="黑体" w:cs="黑体"/>
              <w:lang w:val="en-US" w:eastAsia="zh-CN"/>
            </w:rPr>
            <w:instrText xml:space="preserve"> HYPERLINK \l _Toc18208 </w:instrText>
          </w:r>
          <w:r>
            <w:rPr>
              <w:rFonts w:hint="eastAsia" w:ascii="黑体" w:hAnsi="黑体" w:eastAsia="黑体" w:cs="黑体"/>
              <w:lang w:val="en-US" w:eastAsia="zh-CN"/>
            </w:rPr>
            <w:fldChar w:fldCharType="separate"/>
          </w:r>
          <w:r>
            <w:rPr>
              <w:rFonts w:hint="eastAsia" w:ascii="黑体" w:hAnsi="黑体" w:eastAsia="黑体" w:cs="黑体"/>
            </w:rPr>
            <w:t>接口状态</w:t>
          </w:r>
          <w:r>
            <w:tab/>
          </w:r>
          <w:r>
            <w:fldChar w:fldCharType="begin"/>
          </w:r>
          <w:r>
            <w:instrText xml:space="preserve"> PAGEREF _Toc18208 \h </w:instrText>
          </w:r>
          <w:r>
            <w:fldChar w:fldCharType="separate"/>
          </w:r>
          <w:r>
            <w:t>5</w:t>
          </w:r>
          <w:r>
            <w:fldChar w:fldCharType="end"/>
          </w:r>
          <w:r>
            <w:rPr>
              <w:rFonts w:hint="eastAsia" w:ascii="黑体" w:hAnsi="黑体" w:eastAsia="黑体" w:cs="黑体"/>
              <w:color w:val="767878"/>
              <w:lang w:val="en-US" w:eastAsia="zh-CN"/>
            </w:rPr>
            <w:fldChar w:fldCharType="end"/>
          </w:r>
        </w:p>
        <w:p>
          <w:pPr>
            <w:pStyle w:val="7"/>
            <w:tabs>
              <w:tab w:val="right" w:leader="dot" w:pos="8306"/>
            </w:tabs>
          </w:pPr>
          <w:r>
            <w:rPr>
              <w:rFonts w:hint="eastAsia" w:ascii="黑体" w:hAnsi="黑体" w:eastAsia="黑体" w:cs="黑体"/>
              <w:color w:val="767878"/>
              <w:lang w:val="en-US" w:eastAsia="zh-CN"/>
            </w:rPr>
            <w:fldChar w:fldCharType="begin"/>
          </w:r>
          <w:r>
            <w:rPr>
              <w:rFonts w:hint="eastAsia" w:ascii="黑体" w:hAnsi="黑体" w:eastAsia="黑体" w:cs="黑体"/>
              <w:lang w:val="en-US" w:eastAsia="zh-CN"/>
            </w:rPr>
            <w:instrText xml:space="preserve"> HYPERLINK \l _Toc26311 </w:instrText>
          </w:r>
          <w:r>
            <w:rPr>
              <w:rFonts w:hint="eastAsia" w:ascii="黑体" w:hAnsi="黑体" w:eastAsia="黑体" w:cs="黑体"/>
              <w:lang w:val="en-US" w:eastAsia="zh-CN"/>
            </w:rPr>
            <w:fldChar w:fldCharType="separate"/>
          </w:r>
          <w:r>
            <w:rPr>
              <w:rFonts w:hint="eastAsia" w:ascii="黑体" w:hAnsi="黑体" w:eastAsia="黑体" w:cs="黑体"/>
            </w:rPr>
            <w:t>内网IP流量</w:t>
          </w:r>
          <w:r>
            <w:tab/>
          </w:r>
          <w:r>
            <w:fldChar w:fldCharType="begin"/>
          </w:r>
          <w:r>
            <w:instrText xml:space="preserve"> PAGEREF _Toc26311 \h </w:instrText>
          </w:r>
          <w:r>
            <w:fldChar w:fldCharType="separate"/>
          </w:r>
          <w:r>
            <w:t>6</w:t>
          </w:r>
          <w:r>
            <w:fldChar w:fldCharType="end"/>
          </w:r>
          <w:r>
            <w:rPr>
              <w:rFonts w:hint="eastAsia" w:ascii="黑体" w:hAnsi="黑体" w:eastAsia="黑体" w:cs="黑体"/>
              <w:color w:val="767878"/>
              <w:lang w:val="en-US" w:eastAsia="zh-CN"/>
            </w:rPr>
            <w:fldChar w:fldCharType="end"/>
          </w:r>
        </w:p>
        <w:p>
          <w:pPr>
            <w:pStyle w:val="7"/>
            <w:tabs>
              <w:tab w:val="right" w:leader="dot" w:pos="8306"/>
            </w:tabs>
          </w:pPr>
          <w:r>
            <w:rPr>
              <w:rFonts w:hint="eastAsia" w:ascii="黑体" w:hAnsi="黑体" w:eastAsia="黑体" w:cs="黑体"/>
              <w:color w:val="767878"/>
              <w:lang w:val="en-US" w:eastAsia="zh-CN"/>
            </w:rPr>
            <w:fldChar w:fldCharType="begin"/>
          </w:r>
          <w:r>
            <w:rPr>
              <w:rFonts w:hint="eastAsia" w:ascii="黑体" w:hAnsi="黑体" w:eastAsia="黑体" w:cs="黑体"/>
              <w:lang w:val="en-US" w:eastAsia="zh-CN"/>
            </w:rPr>
            <w:instrText xml:space="preserve"> HYPERLINK \l _Toc15276 </w:instrText>
          </w:r>
          <w:r>
            <w:rPr>
              <w:rFonts w:hint="eastAsia" w:ascii="黑体" w:hAnsi="黑体" w:eastAsia="黑体" w:cs="黑体"/>
              <w:lang w:val="en-US" w:eastAsia="zh-CN"/>
            </w:rPr>
            <w:fldChar w:fldCharType="separate"/>
          </w:r>
          <w:r>
            <w:rPr>
              <w:rFonts w:hint="eastAsia" w:ascii="黑体" w:hAnsi="黑体" w:eastAsia="黑体" w:cs="黑体"/>
            </w:rPr>
            <w:t>应用流量</w:t>
          </w:r>
          <w:r>
            <w:tab/>
          </w:r>
          <w:r>
            <w:fldChar w:fldCharType="begin"/>
          </w:r>
          <w:r>
            <w:instrText xml:space="preserve"> PAGEREF _Toc15276 \h </w:instrText>
          </w:r>
          <w:r>
            <w:fldChar w:fldCharType="separate"/>
          </w:r>
          <w:r>
            <w:t>7</w:t>
          </w:r>
          <w:r>
            <w:fldChar w:fldCharType="end"/>
          </w:r>
          <w:r>
            <w:rPr>
              <w:rFonts w:hint="eastAsia" w:ascii="黑体" w:hAnsi="黑体" w:eastAsia="黑体" w:cs="黑体"/>
              <w:color w:val="767878"/>
              <w:lang w:val="en-US" w:eastAsia="zh-CN"/>
            </w:rPr>
            <w:fldChar w:fldCharType="end"/>
          </w:r>
        </w:p>
        <w:p>
          <w:pPr>
            <w:pStyle w:val="11"/>
            <w:tabs>
              <w:tab w:val="right" w:leader="dot" w:pos="8306"/>
            </w:tabs>
          </w:pPr>
          <w:r>
            <w:rPr>
              <w:rFonts w:hint="eastAsia" w:ascii="黑体" w:hAnsi="黑体" w:eastAsia="黑体" w:cs="黑体"/>
              <w:color w:val="767878"/>
              <w:lang w:val="en-US" w:eastAsia="zh-CN"/>
            </w:rPr>
            <w:fldChar w:fldCharType="begin"/>
          </w:r>
          <w:r>
            <w:rPr>
              <w:rFonts w:hint="eastAsia" w:ascii="黑体" w:hAnsi="黑体" w:eastAsia="黑体" w:cs="黑体"/>
              <w:lang w:val="en-US" w:eastAsia="zh-CN"/>
            </w:rPr>
            <w:instrText xml:space="preserve"> HYPERLINK \l _Toc13790 </w:instrText>
          </w:r>
          <w:r>
            <w:rPr>
              <w:rFonts w:hint="eastAsia" w:ascii="黑体" w:hAnsi="黑体" w:eastAsia="黑体" w:cs="黑体"/>
              <w:lang w:val="en-US" w:eastAsia="zh-CN"/>
            </w:rPr>
            <w:fldChar w:fldCharType="separate"/>
          </w:r>
          <w:r>
            <w:rPr>
              <w:rFonts w:hint="default" w:ascii="黑体" w:hAnsi="黑体" w:eastAsia="黑体" w:cs="黑体"/>
              <w:lang w:val="en-US" w:eastAsia="zh-CN"/>
            </w:rPr>
            <w:t xml:space="preserve">3.2. </w:t>
          </w:r>
          <w:r>
            <w:rPr>
              <w:rFonts w:hint="eastAsia" w:ascii="黑体" w:hAnsi="黑体" w:cs="黑体"/>
              <w:lang w:val="en-US" w:eastAsia="zh-CN"/>
            </w:rPr>
            <w:t>网络配置</w:t>
          </w:r>
          <w:r>
            <w:tab/>
          </w:r>
          <w:r>
            <w:fldChar w:fldCharType="begin"/>
          </w:r>
          <w:r>
            <w:instrText xml:space="preserve"> PAGEREF _Toc13790 \h </w:instrText>
          </w:r>
          <w:r>
            <w:fldChar w:fldCharType="separate"/>
          </w:r>
          <w:r>
            <w:t>7</w:t>
          </w:r>
          <w:r>
            <w:fldChar w:fldCharType="end"/>
          </w:r>
          <w:r>
            <w:rPr>
              <w:rFonts w:hint="eastAsia" w:ascii="黑体" w:hAnsi="黑体" w:eastAsia="黑体" w:cs="黑体"/>
              <w:color w:val="767878"/>
              <w:lang w:val="en-US" w:eastAsia="zh-CN"/>
            </w:rPr>
            <w:fldChar w:fldCharType="end"/>
          </w:r>
        </w:p>
        <w:p>
          <w:pPr>
            <w:pStyle w:val="7"/>
            <w:tabs>
              <w:tab w:val="right" w:leader="dot" w:pos="8306"/>
            </w:tabs>
          </w:pPr>
          <w:r>
            <w:rPr>
              <w:rFonts w:hint="eastAsia" w:ascii="黑体" w:hAnsi="黑体" w:eastAsia="黑体" w:cs="黑体"/>
              <w:color w:val="767878"/>
              <w:lang w:val="en-US" w:eastAsia="zh-CN"/>
            </w:rPr>
            <w:fldChar w:fldCharType="begin"/>
          </w:r>
          <w:r>
            <w:rPr>
              <w:rFonts w:hint="eastAsia" w:ascii="黑体" w:hAnsi="黑体" w:eastAsia="黑体" w:cs="黑体"/>
              <w:lang w:val="en-US" w:eastAsia="zh-CN"/>
            </w:rPr>
            <w:instrText xml:space="preserve"> HYPERLINK \l _Toc24406 </w:instrText>
          </w:r>
          <w:r>
            <w:rPr>
              <w:rFonts w:hint="eastAsia" w:ascii="黑体" w:hAnsi="黑体" w:eastAsia="黑体" w:cs="黑体"/>
              <w:lang w:val="en-US" w:eastAsia="zh-CN"/>
            </w:rPr>
            <w:fldChar w:fldCharType="separate"/>
          </w:r>
          <w:r>
            <w:rPr>
              <w:rFonts w:hint="eastAsia" w:ascii="黑体" w:hAnsi="黑体" w:eastAsia="黑体" w:cs="黑体"/>
              <w:lang w:val="en-US" w:eastAsia="zh-CN"/>
            </w:rPr>
            <w:t>接口配置-外网配置</w:t>
          </w:r>
          <w:r>
            <w:tab/>
          </w:r>
          <w:r>
            <w:fldChar w:fldCharType="begin"/>
          </w:r>
          <w:r>
            <w:instrText xml:space="preserve"> PAGEREF _Toc24406 \h </w:instrText>
          </w:r>
          <w:r>
            <w:fldChar w:fldCharType="separate"/>
          </w:r>
          <w:r>
            <w:t>8</w:t>
          </w:r>
          <w:r>
            <w:fldChar w:fldCharType="end"/>
          </w:r>
          <w:r>
            <w:rPr>
              <w:rFonts w:hint="eastAsia" w:ascii="黑体" w:hAnsi="黑体" w:eastAsia="黑体" w:cs="黑体"/>
              <w:color w:val="767878"/>
              <w:lang w:val="en-US" w:eastAsia="zh-CN"/>
            </w:rPr>
            <w:fldChar w:fldCharType="end"/>
          </w:r>
        </w:p>
        <w:p>
          <w:pPr>
            <w:pStyle w:val="7"/>
            <w:tabs>
              <w:tab w:val="right" w:leader="dot" w:pos="8306"/>
            </w:tabs>
          </w:pPr>
          <w:r>
            <w:rPr>
              <w:rFonts w:hint="eastAsia" w:ascii="黑体" w:hAnsi="黑体" w:eastAsia="黑体" w:cs="黑体"/>
              <w:color w:val="767878"/>
              <w:lang w:val="en-US" w:eastAsia="zh-CN"/>
            </w:rPr>
            <w:fldChar w:fldCharType="begin"/>
          </w:r>
          <w:r>
            <w:rPr>
              <w:rFonts w:hint="eastAsia" w:ascii="黑体" w:hAnsi="黑体" w:eastAsia="黑体" w:cs="黑体"/>
              <w:lang w:val="en-US" w:eastAsia="zh-CN"/>
            </w:rPr>
            <w:instrText xml:space="preserve"> HYPERLINK \l _Toc21175 </w:instrText>
          </w:r>
          <w:r>
            <w:rPr>
              <w:rFonts w:hint="eastAsia" w:ascii="黑体" w:hAnsi="黑体" w:eastAsia="黑体" w:cs="黑体"/>
              <w:lang w:val="en-US" w:eastAsia="zh-CN"/>
            </w:rPr>
            <w:fldChar w:fldCharType="separate"/>
          </w:r>
          <w:r>
            <w:rPr>
              <w:rFonts w:hint="eastAsia" w:ascii="黑体" w:hAnsi="黑体" w:eastAsia="黑体" w:cs="黑体"/>
              <w:lang w:val="en-US" w:eastAsia="zh-CN"/>
            </w:rPr>
            <w:t>接口配置-内网/DHCP</w:t>
          </w:r>
          <w:r>
            <w:tab/>
          </w:r>
          <w:r>
            <w:fldChar w:fldCharType="begin"/>
          </w:r>
          <w:r>
            <w:instrText xml:space="preserve"> PAGEREF _Toc21175 \h </w:instrText>
          </w:r>
          <w:r>
            <w:fldChar w:fldCharType="separate"/>
          </w:r>
          <w:r>
            <w:t>8</w:t>
          </w:r>
          <w:r>
            <w:fldChar w:fldCharType="end"/>
          </w:r>
          <w:r>
            <w:rPr>
              <w:rFonts w:hint="eastAsia" w:ascii="黑体" w:hAnsi="黑体" w:eastAsia="黑体" w:cs="黑体"/>
              <w:color w:val="767878"/>
              <w:lang w:val="en-US" w:eastAsia="zh-CN"/>
            </w:rPr>
            <w:fldChar w:fldCharType="end"/>
          </w:r>
        </w:p>
        <w:p>
          <w:pPr>
            <w:pStyle w:val="7"/>
            <w:tabs>
              <w:tab w:val="right" w:leader="dot" w:pos="8306"/>
            </w:tabs>
          </w:pPr>
          <w:r>
            <w:rPr>
              <w:rFonts w:hint="eastAsia" w:ascii="黑体" w:hAnsi="黑体" w:eastAsia="黑体" w:cs="黑体"/>
              <w:color w:val="767878"/>
              <w:lang w:val="en-US" w:eastAsia="zh-CN"/>
            </w:rPr>
            <w:fldChar w:fldCharType="begin"/>
          </w:r>
          <w:r>
            <w:rPr>
              <w:rFonts w:hint="eastAsia" w:ascii="黑体" w:hAnsi="黑体" w:eastAsia="黑体" w:cs="黑体"/>
              <w:lang w:val="en-US" w:eastAsia="zh-CN"/>
            </w:rPr>
            <w:instrText xml:space="preserve"> HYPERLINK \l _Toc16748 </w:instrText>
          </w:r>
          <w:r>
            <w:rPr>
              <w:rFonts w:hint="eastAsia" w:ascii="黑体" w:hAnsi="黑体" w:eastAsia="黑体" w:cs="黑体"/>
              <w:lang w:val="en-US" w:eastAsia="zh-CN"/>
            </w:rPr>
            <w:fldChar w:fldCharType="separate"/>
          </w:r>
          <w:r>
            <w:rPr>
              <w:rFonts w:hint="eastAsia" w:ascii="黑体" w:hAnsi="黑体" w:eastAsia="黑体" w:cs="黑体"/>
              <w:lang w:val="en-US" w:eastAsia="zh-CN"/>
            </w:rPr>
            <w:t>接口配置-物理口划分</w:t>
          </w:r>
          <w:r>
            <w:tab/>
          </w:r>
          <w:r>
            <w:fldChar w:fldCharType="begin"/>
          </w:r>
          <w:r>
            <w:instrText xml:space="preserve"> PAGEREF _Toc16748 \h </w:instrText>
          </w:r>
          <w:r>
            <w:fldChar w:fldCharType="separate"/>
          </w:r>
          <w:r>
            <w:t>10</w:t>
          </w:r>
          <w:r>
            <w:fldChar w:fldCharType="end"/>
          </w:r>
          <w:r>
            <w:rPr>
              <w:rFonts w:hint="eastAsia" w:ascii="黑体" w:hAnsi="黑体" w:eastAsia="黑体" w:cs="黑体"/>
              <w:color w:val="767878"/>
              <w:lang w:val="en-US" w:eastAsia="zh-CN"/>
            </w:rPr>
            <w:fldChar w:fldCharType="end"/>
          </w:r>
        </w:p>
        <w:p>
          <w:pPr>
            <w:pStyle w:val="7"/>
            <w:tabs>
              <w:tab w:val="right" w:leader="dot" w:pos="8306"/>
            </w:tabs>
          </w:pPr>
          <w:r>
            <w:rPr>
              <w:rFonts w:hint="eastAsia" w:ascii="黑体" w:hAnsi="黑体" w:eastAsia="黑体" w:cs="黑体"/>
              <w:color w:val="767878"/>
              <w:lang w:val="en-US" w:eastAsia="zh-CN"/>
            </w:rPr>
            <w:fldChar w:fldCharType="begin"/>
          </w:r>
          <w:r>
            <w:rPr>
              <w:rFonts w:hint="eastAsia" w:ascii="黑体" w:hAnsi="黑体" w:eastAsia="黑体" w:cs="黑体"/>
              <w:lang w:val="en-US" w:eastAsia="zh-CN"/>
            </w:rPr>
            <w:instrText xml:space="preserve"> HYPERLINK \l _Toc4663 </w:instrText>
          </w:r>
          <w:r>
            <w:rPr>
              <w:rFonts w:hint="eastAsia" w:ascii="黑体" w:hAnsi="黑体" w:eastAsia="黑体" w:cs="黑体"/>
              <w:lang w:val="en-US" w:eastAsia="zh-CN"/>
            </w:rPr>
            <w:fldChar w:fldCharType="separate"/>
          </w:r>
          <w:r>
            <w:rPr>
              <w:rFonts w:hint="eastAsia" w:ascii="黑体" w:hAnsi="黑体" w:eastAsia="黑体" w:cs="黑体"/>
              <w:lang w:val="en-US" w:eastAsia="zh-CN"/>
            </w:rPr>
            <w:t>路由规则-多线路分流规则</w:t>
          </w:r>
          <w:r>
            <w:tab/>
          </w:r>
          <w:r>
            <w:fldChar w:fldCharType="begin"/>
          </w:r>
          <w:r>
            <w:instrText xml:space="preserve"> PAGEREF _Toc4663 \h </w:instrText>
          </w:r>
          <w:r>
            <w:fldChar w:fldCharType="separate"/>
          </w:r>
          <w:r>
            <w:t>11</w:t>
          </w:r>
          <w:r>
            <w:fldChar w:fldCharType="end"/>
          </w:r>
          <w:r>
            <w:rPr>
              <w:rFonts w:hint="eastAsia" w:ascii="黑体" w:hAnsi="黑体" w:eastAsia="黑体" w:cs="黑体"/>
              <w:color w:val="767878"/>
              <w:lang w:val="en-US" w:eastAsia="zh-CN"/>
            </w:rPr>
            <w:fldChar w:fldCharType="end"/>
          </w:r>
        </w:p>
        <w:p>
          <w:pPr>
            <w:pStyle w:val="7"/>
            <w:tabs>
              <w:tab w:val="right" w:leader="dot" w:pos="8306"/>
            </w:tabs>
          </w:pPr>
          <w:r>
            <w:rPr>
              <w:rFonts w:hint="eastAsia" w:ascii="黑体" w:hAnsi="黑体" w:eastAsia="黑体" w:cs="黑体"/>
              <w:color w:val="767878"/>
              <w:lang w:val="en-US" w:eastAsia="zh-CN"/>
            </w:rPr>
            <w:fldChar w:fldCharType="begin"/>
          </w:r>
          <w:r>
            <w:rPr>
              <w:rFonts w:hint="eastAsia" w:ascii="黑体" w:hAnsi="黑体" w:eastAsia="黑体" w:cs="黑体"/>
              <w:lang w:val="en-US" w:eastAsia="zh-CN"/>
            </w:rPr>
            <w:instrText xml:space="preserve"> HYPERLINK \l _Toc8900 </w:instrText>
          </w:r>
          <w:r>
            <w:rPr>
              <w:rFonts w:hint="eastAsia" w:ascii="黑体" w:hAnsi="黑体" w:eastAsia="黑体" w:cs="黑体"/>
              <w:lang w:val="en-US" w:eastAsia="zh-CN"/>
            </w:rPr>
            <w:fldChar w:fldCharType="separate"/>
          </w:r>
          <w:r>
            <w:rPr>
              <w:rFonts w:hint="eastAsia" w:ascii="黑体" w:hAnsi="黑体" w:eastAsia="黑体" w:cs="黑体"/>
              <w:lang w:val="en-US" w:eastAsia="zh-CN"/>
            </w:rPr>
            <w:t>路由规则-静态路由</w:t>
          </w:r>
          <w:r>
            <w:tab/>
          </w:r>
          <w:r>
            <w:fldChar w:fldCharType="begin"/>
          </w:r>
          <w:r>
            <w:instrText xml:space="preserve"> PAGEREF _Toc8900 \h </w:instrText>
          </w:r>
          <w:r>
            <w:fldChar w:fldCharType="separate"/>
          </w:r>
          <w:r>
            <w:t>12</w:t>
          </w:r>
          <w:r>
            <w:fldChar w:fldCharType="end"/>
          </w:r>
          <w:r>
            <w:rPr>
              <w:rFonts w:hint="eastAsia" w:ascii="黑体" w:hAnsi="黑体" w:eastAsia="黑体" w:cs="黑体"/>
              <w:color w:val="767878"/>
              <w:lang w:val="en-US" w:eastAsia="zh-CN"/>
            </w:rPr>
            <w:fldChar w:fldCharType="end"/>
          </w:r>
        </w:p>
        <w:p>
          <w:pPr>
            <w:pStyle w:val="7"/>
            <w:tabs>
              <w:tab w:val="right" w:leader="dot" w:pos="8306"/>
            </w:tabs>
          </w:pPr>
          <w:r>
            <w:rPr>
              <w:rFonts w:hint="eastAsia" w:ascii="黑体" w:hAnsi="黑体" w:eastAsia="黑体" w:cs="黑体"/>
              <w:color w:val="767878"/>
              <w:lang w:val="en-US" w:eastAsia="zh-CN"/>
            </w:rPr>
            <w:fldChar w:fldCharType="begin"/>
          </w:r>
          <w:r>
            <w:rPr>
              <w:rFonts w:hint="eastAsia" w:ascii="黑体" w:hAnsi="黑体" w:eastAsia="黑体" w:cs="黑体"/>
              <w:lang w:val="en-US" w:eastAsia="zh-CN"/>
            </w:rPr>
            <w:instrText xml:space="preserve"> HYPERLINK \l _Toc6973 </w:instrText>
          </w:r>
          <w:r>
            <w:rPr>
              <w:rFonts w:hint="eastAsia" w:ascii="黑体" w:hAnsi="黑体" w:eastAsia="黑体" w:cs="黑体"/>
              <w:lang w:val="en-US" w:eastAsia="zh-CN"/>
            </w:rPr>
            <w:fldChar w:fldCharType="separate"/>
          </w:r>
          <w:r>
            <w:rPr>
              <w:rFonts w:hint="eastAsia" w:ascii="黑体" w:hAnsi="黑体" w:eastAsia="黑体" w:cs="黑体"/>
              <w:lang w:val="en-US" w:eastAsia="zh-CN"/>
            </w:rPr>
            <w:t>动态域名</w:t>
          </w:r>
          <w:r>
            <w:tab/>
          </w:r>
          <w:r>
            <w:fldChar w:fldCharType="begin"/>
          </w:r>
          <w:r>
            <w:instrText xml:space="preserve"> PAGEREF _Toc6973 \h </w:instrText>
          </w:r>
          <w:r>
            <w:fldChar w:fldCharType="separate"/>
          </w:r>
          <w:r>
            <w:t>12</w:t>
          </w:r>
          <w:r>
            <w:fldChar w:fldCharType="end"/>
          </w:r>
          <w:r>
            <w:rPr>
              <w:rFonts w:hint="eastAsia" w:ascii="黑体" w:hAnsi="黑体" w:eastAsia="黑体" w:cs="黑体"/>
              <w:color w:val="767878"/>
              <w:lang w:val="en-US" w:eastAsia="zh-CN"/>
            </w:rPr>
            <w:fldChar w:fldCharType="end"/>
          </w:r>
        </w:p>
        <w:p>
          <w:pPr>
            <w:pStyle w:val="7"/>
            <w:tabs>
              <w:tab w:val="right" w:leader="dot" w:pos="8306"/>
            </w:tabs>
          </w:pPr>
          <w:r>
            <w:rPr>
              <w:rFonts w:hint="eastAsia" w:ascii="黑体" w:hAnsi="黑体" w:eastAsia="黑体" w:cs="黑体"/>
              <w:color w:val="767878"/>
              <w:lang w:val="en-US" w:eastAsia="zh-CN"/>
            </w:rPr>
            <w:fldChar w:fldCharType="begin"/>
          </w:r>
          <w:r>
            <w:rPr>
              <w:rFonts w:hint="eastAsia" w:ascii="黑体" w:hAnsi="黑体" w:eastAsia="黑体" w:cs="黑体"/>
              <w:lang w:val="en-US" w:eastAsia="zh-CN"/>
            </w:rPr>
            <w:instrText xml:space="preserve"> HYPERLINK \l _Toc23202 </w:instrText>
          </w:r>
          <w:r>
            <w:rPr>
              <w:rFonts w:hint="eastAsia" w:ascii="黑体" w:hAnsi="黑体" w:eastAsia="黑体" w:cs="黑体"/>
              <w:lang w:val="en-US" w:eastAsia="zh-CN"/>
            </w:rPr>
            <w:fldChar w:fldCharType="separate"/>
          </w:r>
          <w:r>
            <w:rPr>
              <w:rFonts w:hint="eastAsia" w:ascii="黑体" w:hAnsi="黑体" w:eastAsia="黑体" w:cs="黑体"/>
              <w:lang w:val="en-US" w:eastAsia="zh-CN"/>
            </w:rPr>
            <w:t>NAT/端口映射</w:t>
          </w:r>
          <w:r>
            <w:tab/>
          </w:r>
          <w:r>
            <w:fldChar w:fldCharType="begin"/>
          </w:r>
          <w:r>
            <w:instrText xml:space="preserve"> PAGEREF _Toc23202 \h </w:instrText>
          </w:r>
          <w:r>
            <w:fldChar w:fldCharType="separate"/>
          </w:r>
          <w:r>
            <w:t>13</w:t>
          </w:r>
          <w:r>
            <w:fldChar w:fldCharType="end"/>
          </w:r>
          <w:r>
            <w:rPr>
              <w:rFonts w:hint="eastAsia" w:ascii="黑体" w:hAnsi="黑体" w:eastAsia="黑体" w:cs="黑体"/>
              <w:color w:val="767878"/>
              <w:lang w:val="en-US" w:eastAsia="zh-CN"/>
            </w:rPr>
            <w:fldChar w:fldCharType="end"/>
          </w:r>
        </w:p>
        <w:p>
          <w:pPr>
            <w:pStyle w:val="11"/>
            <w:tabs>
              <w:tab w:val="right" w:leader="dot" w:pos="8306"/>
            </w:tabs>
          </w:pPr>
          <w:r>
            <w:rPr>
              <w:rFonts w:hint="eastAsia" w:ascii="黑体" w:hAnsi="黑体" w:eastAsia="黑体" w:cs="黑体"/>
              <w:color w:val="767878"/>
              <w:lang w:val="en-US" w:eastAsia="zh-CN"/>
            </w:rPr>
            <w:fldChar w:fldCharType="begin"/>
          </w:r>
          <w:r>
            <w:rPr>
              <w:rFonts w:hint="eastAsia" w:ascii="黑体" w:hAnsi="黑体" w:eastAsia="黑体" w:cs="黑体"/>
              <w:lang w:val="en-US" w:eastAsia="zh-CN"/>
            </w:rPr>
            <w:instrText xml:space="preserve"> HYPERLINK \l _Toc27763 </w:instrText>
          </w:r>
          <w:r>
            <w:rPr>
              <w:rFonts w:hint="eastAsia" w:ascii="黑体" w:hAnsi="黑体" w:eastAsia="黑体" w:cs="黑体"/>
              <w:lang w:val="en-US" w:eastAsia="zh-CN"/>
            </w:rPr>
            <w:fldChar w:fldCharType="separate"/>
          </w:r>
          <w:r>
            <w:rPr>
              <w:rFonts w:hint="default" w:ascii="黑体" w:hAnsi="黑体" w:eastAsia="黑体" w:cs="黑体"/>
              <w:lang w:val="en-US" w:eastAsia="zh-CN"/>
            </w:rPr>
            <w:t xml:space="preserve">3.3. </w:t>
          </w:r>
          <w:r>
            <w:rPr>
              <w:rFonts w:hint="eastAsia" w:ascii="黑体" w:hAnsi="黑体" w:cs="黑体"/>
              <w:lang w:val="en-US" w:eastAsia="zh-CN"/>
            </w:rPr>
            <w:t>流控策略</w:t>
          </w:r>
          <w:r>
            <w:tab/>
          </w:r>
          <w:r>
            <w:fldChar w:fldCharType="begin"/>
          </w:r>
          <w:r>
            <w:instrText xml:space="preserve"> PAGEREF _Toc27763 \h </w:instrText>
          </w:r>
          <w:r>
            <w:fldChar w:fldCharType="separate"/>
          </w:r>
          <w:r>
            <w:t>14</w:t>
          </w:r>
          <w:r>
            <w:fldChar w:fldCharType="end"/>
          </w:r>
          <w:r>
            <w:rPr>
              <w:rFonts w:hint="eastAsia" w:ascii="黑体" w:hAnsi="黑体" w:eastAsia="黑体" w:cs="黑体"/>
              <w:color w:val="767878"/>
              <w:lang w:val="en-US" w:eastAsia="zh-CN"/>
            </w:rPr>
            <w:fldChar w:fldCharType="end"/>
          </w:r>
        </w:p>
        <w:p>
          <w:pPr>
            <w:pStyle w:val="7"/>
            <w:tabs>
              <w:tab w:val="right" w:leader="dot" w:pos="8306"/>
            </w:tabs>
          </w:pPr>
          <w:r>
            <w:rPr>
              <w:rFonts w:hint="eastAsia" w:ascii="黑体" w:hAnsi="黑体" w:eastAsia="黑体" w:cs="黑体"/>
              <w:color w:val="767878"/>
              <w:lang w:val="en-US" w:eastAsia="zh-CN"/>
            </w:rPr>
            <w:fldChar w:fldCharType="begin"/>
          </w:r>
          <w:r>
            <w:rPr>
              <w:rFonts w:hint="eastAsia" w:ascii="黑体" w:hAnsi="黑体" w:eastAsia="黑体" w:cs="黑体"/>
              <w:lang w:val="en-US" w:eastAsia="zh-CN"/>
            </w:rPr>
            <w:instrText xml:space="preserve"> HYPERLINK \l _Toc10160 </w:instrText>
          </w:r>
          <w:r>
            <w:rPr>
              <w:rFonts w:hint="eastAsia" w:ascii="黑体" w:hAnsi="黑体" w:eastAsia="黑体" w:cs="黑体"/>
              <w:lang w:val="en-US" w:eastAsia="zh-CN"/>
            </w:rPr>
            <w:fldChar w:fldCharType="separate"/>
          </w:r>
          <w:r>
            <w:rPr>
              <w:rFonts w:hint="eastAsia" w:ascii="黑体" w:hAnsi="黑体" w:eastAsia="黑体" w:cs="黑体"/>
              <w:lang w:val="en-US" w:eastAsia="zh-CN"/>
            </w:rPr>
            <w:t>智能流控</w:t>
          </w:r>
          <w:r>
            <w:tab/>
          </w:r>
          <w:r>
            <w:fldChar w:fldCharType="begin"/>
          </w:r>
          <w:r>
            <w:instrText xml:space="preserve"> PAGEREF _Toc10160 \h </w:instrText>
          </w:r>
          <w:r>
            <w:fldChar w:fldCharType="separate"/>
          </w:r>
          <w:r>
            <w:t>14</w:t>
          </w:r>
          <w:r>
            <w:fldChar w:fldCharType="end"/>
          </w:r>
          <w:r>
            <w:rPr>
              <w:rFonts w:hint="eastAsia" w:ascii="黑体" w:hAnsi="黑体" w:eastAsia="黑体" w:cs="黑体"/>
              <w:color w:val="767878"/>
              <w:lang w:val="en-US" w:eastAsia="zh-CN"/>
            </w:rPr>
            <w:fldChar w:fldCharType="end"/>
          </w:r>
        </w:p>
        <w:p>
          <w:pPr>
            <w:pStyle w:val="7"/>
            <w:tabs>
              <w:tab w:val="right" w:leader="dot" w:pos="8306"/>
            </w:tabs>
          </w:pPr>
          <w:r>
            <w:rPr>
              <w:rFonts w:hint="eastAsia" w:ascii="黑体" w:hAnsi="黑体" w:eastAsia="黑体" w:cs="黑体"/>
              <w:color w:val="767878"/>
              <w:lang w:val="en-US" w:eastAsia="zh-CN"/>
            </w:rPr>
            <w:fldChar w:fldCharType="begin"/>
          </w:r>
          <w:r>
            <w:rPr>
              <w:rFonts w:hint="eastAsia" w:ascii="黑体" w:hAnsi="黑体" w:eastAsia="黑体" w:cs="黑体"/>
              <w:lang w:val="en-US" w:eastAsia="zh-CN"/>
            </w:rPr>
            <w:instrText xml:space="preserve"> HYPERLINK \l _Toc16860 </w:instrText>
          </w:r>
          <w:r>
            <w:rPr>
              <w:rFonts w:hint="eastAsia" w:ascii="黑体" w:hAnsi="黑体" w:eastAsia="黑体" w:cs="黑体"/>
              <w:lang w:val="en-US" w:eastAsia="zh-CN"/>
            </w:rPr>
            <w:fldChar w:fldCharType="separate"/>
          </w:r>
          <w:r>
            <w:rPr>
              <w:rFonts w:hint="eastAsia" w:ascii="黑体" w:hAnsi="黑体" w:eastAsia="黑体" w:cs="黑体"/>
              <w:lang w:val="en-US" w:eastAsia="zh-CN"/>
            </w:rPr>
            <w:drawing>
              <wp:inline distT="0" distB="0" distL="114300" distR="114300">
                <wp:extent cx="9525" cy="9525"/>
                <wp:effectExtent l="0" t="0" r="0" b="0"/>
                <wp:docPr id="9"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descr="IMG_256"/>
                        <pic:cNvPicPr>
                          <a:picLocks noChangeAspect="1"/>
                        </pic:cNvPicPr>
                      </pic:nvPicPr>
                      <pic:blipFill>
                        <a:blip r:embed="rId5"/>
                        <a:stretch>
                          <a:fillRect/>
                        </a:stretch>
                      </pic:blipFill>
                      <pic:spPr>
                        <a:xfrm>
                          <a:off x="0" y="0"/>
                          <a:ext cx="9525" cy="9525"/>
                        </a:xfrm>
                        <a:prstGeom prst="rect">
                          <a:avLst/>
                        </a:prstGeom>
                        <a:noFill/>
                        <a:ln w="9525">
                          <a:noFill/>
                        </a:ln>
                      </pic:spPr>
                    </pic:pic>
                  </a:graphicData>
                </a:graphic>
              </wp:inline>
            </w:drawing>
          </w:r>
          <w:r>
            <w:rPr>
              <w:rFonts w:hint="eastAsia" w:ascii="黑体" w:hAnsi="黑体" w:eastAsia="黑体" w:cs="黑体"/>
              <w:lang w:val="en-US" w:eastAsia="zh-CN"/>
            </w:rPr>
            <w:t>策略限速</w:t>
          </w:r>
          <w:r>
            <w:tab/>
          </w:r>
          <w:r>
            <w:fldChar w:fldCharType="begin"/>
          </w:r>
          <w:r>
            <w:instrText xml:space="preserve"> PAGEREF _Toc16860 \h </w:instrText>
          </w:r>
          <w:r>
            <w:fldChar w:fldCharType="separate"/>
          </w:r>
          <w:r>
            <w:t>14</w:t>
          </w:r>
          <w:r>
            <w:fldChar w:fldCharType="end"/>
          </w:r>
          <w:r>
            <w:rPr>
              <w:rFonts w:hint="eastAsia" w:ascii="黑体" w:hAnsi="黑体" w:eastAsia="黑体" w:cs="黑体"/>
              <w:color w:val="767878"/>
              <w:lang w:val="en-US" w:eastAsia="zh-CN"/>
            </w:rPr>
            <w:fldChar w:fldCharType="end"/>
          </w:r>
        </w:p>
        <w:p>
          <w:pPr>
            <w:pStyle w:val="7"/>
            <w:tabs>
              <w:tab w:val="right" w:leader="dot" w:pos="8306"/>
            </w:tabs>
          </w:pPr>
          <w:r>
            <w:rPr>
              <w:rFonts w:hint="eastAsia" w:ascii="黑体" w:hAnsi="黑体" w:eastAsia="黑体" w:cs="黑体"/>
              <w:color w:val="767878"/>
              <w:lang w:val="en-US" w:eastAsia="zh-CN"/>
            </w:rPr>
            <w:fldChar w:fldCharType="begin"/>
          </w:r>
          <w:r>
            <w:rPr>
              <w:rFonts w:hint="eastAsia" w:ascii="黑体" w:hAnsi="黑体" w:eastAsia="黑体" w:cs="黑体"/>
              <w:lang w:val="en-US" w:eastAsia="zh-CN"/>
            </w:rPr>
            <w:instrText xml:space="preserve"> HYPERLINK \l _Toc30172 </w:instrText>
          </w:r>
          <w:r>
            <w:rPr>
              <w:rFonts w:hint="eastAsia" w:ascii="黑体" w:hAnsi="黑体" w:eastAsia="黑体" w:cs="黑体"/>
              <w:lang w:val="en-US" w:eastAsia="zh-CN"/>
            </w:rPr>
            <w:fldChar w:fldCharType="separate"/>
          </w:r>
          <w:r>
            <w:rPr>
              <w:rFonts w:hint="eastAsia" w:ascii="黑体" w:hAnsi="黑体" w:eastAsia="黑体" w:cs="黑体"/>
              <w:lang w:val="en-US" w:eastAsia="zh-CN"/>
            </w:rPr>
            <w:drawing>
              <wp:inline distT="0" distB="0" distL="114300" distR="114300">
                <wp:extent cx="9525" cy="9525"/>
                <wp:effectExtent l="0" t="0" r="0" b="0"/>
                <wp:docPr id="10"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descr="IMG_257"/>
                        <pic:cNvPicPr>
                          <a:picLocks noChangeAspect="1"/>
                        </pic:cNvPicPr>
                      </pic:nvPicPr>
                      <pic:blipFill>
                        <a:blip r:embed="rId5"/>
                        <a:stretch>
                          <a:fillRect/>
                        </a:stretch>
                      </pic:blipFill>
                      <pic:spPr>
                        <a:xfrm>
                          <a:off x="0" y="0"/>
                          <a:ext cx="9525" cy="9525"/>
                        </a:xfrm>
                        <a:prstGeom prst="rect">
                          <a:avLst/>
                        </a:prstGeom>
                        <a:noFill/>
                        <a:ln w="9525">
                          <a:noFill/>
                        </a:ln>
                      </pic:spPr>
                    </pic:pic>
                  </a:graphicData>
                </a:graphic>
              </wp:inline>
            </w:drawing>
          </w:r>
          <w:r>
            <w:rPr>
              <w:rFonts w:hint="eastAsia" w:ascii="黑体" w:hAnsi="黑体" w:eastAsia="黑体" w:cs="黑体"/>
              <w:lang w:val="en-US" w:eastAsia="zh-CN"/>
            </w:rPr>
            <w:t>免流控</w:t>
          </w:r>
          <w:r>
            <w:tab/>
          </w:r>
          <w:r>
            <w:fldChar w:fldCharType="begin"/>
          </w:r>
          <w:r>
            <w:instrText xml:space="preserve"> PAGEREF _Toc30172 \h </w:instrText>
          </w:r>
          <w:r>
            <w:fldChar w:fldCharType="separate"/>
          </w:r>
          <w:r>
            <w:t>15</w:t>
          </w:r>
          <w:r>
            <w:fldChar w:fldCharType="end"/>
          </w:r>
          <w:r>
            <w:rPr>
              <w:rFonts w:hint="eastAsia" w:ascii="黑体" w:hAnsi="黑体" w:eastAsia="黑体" w:cs="黑体"/>
              <w:color w:val="767878"/>
              <w:lang w:val="en-US" w:eastAsia="zh-CN"/>
            </w:rPr>
            <w:fldChar w:fldCharType="end"/>
          </w:r>
        </w:p>
        <w:p>
          <w:pPr>
            <w:pStyle w:val="11"/>
            <w:tabs>
              <w:tab w:val="right" w:leader="dot" w:pos="8306"/>
            </w:tabs>
          </w:pPr>
          <w:r>
            <w:rPr>
              <w:rFonts w:hint="eastAsia" w:ascii="黑体" w:hAnsi="黑体" w:eastAsia="黑体" w:cs="黑体"/>
              <w:color w:val="767878"/>
              <w:lang w:val="en-US" w:eastAsia="zh-CN"/>
            </w:rPr>
            <w:fldChar w:fldCharType="begin"/>
          </w:r>
          <w:r>
            <w:rPr>
              <w:rFonts w:hint="eastAsia" w:ascii="黑体" w:hAnsi="黑体" w:eastAsia="黑体" w:cs="黑体"/>
              <w:lang w:val="en-US" w:eastAsia="zh-CN"/>
            </w:rPr>
            <w:instrText xml:space="preserve"> HYPERLINK \l _Toc24511 </w:instrText>
          </w:r>
          <w:r>
            <w:rPr>
              <w:rFonts w:hint="eastAsia" w:ascii="黑体" w:hAnsi="黑体" w:eastAsia="黑体" w:cs="黑体"/>
              <w:lang w:val="en-US" w:eastAsia="zh-CN"/>
            </w:rPr>
            <w:fldChar w:fldCharType="separate"/>
          </w:r>
          <w:r>
            <w:rPr>
              <w:rFonts w:hint="default" w:ascii="黑体" w:hAnsi="黑体" w:eastAsia="黑体" w:cs="黑体"/>
            </w:rPr>
            <w:t xml:space="preserve">3.4. </w:t>
          </w:r>
          <w:r>
            <w:rPr>
              <w:rFonts w:hint="eastAsia" w:ascii="黑体" w:hAnsi="黑体" w:cs="黑体"/>
            </w:rPr>
            <w:t>AC管理</w:t>
          </w:r>
          <w:r>
            <w:tab/>
          </w:r>
          <w:r>
            <w:fldChar w:fldCharType="begin"/>
          </w:r>
          <w:r>
            <w:instrText xml:space="preserve"> PAGEREF _Toc24511 \h </w:instrText>
          </w:r>
          <w:r>
            <w:fldChar w:fldCharType="separate"/>
          </w:r>
          <w:r>
            <w:t>15</w:t>
          </w:r>
          <w:r>
            <w:fldChar w:fldCharType="end"/>
          </w:r>
          <w:r>
            <w:rPr>
              <w:rFonts w:hint="eastAsia" w:ascii="黑体" w:hAnsi="黑体" w:eastAsia="黑体" w:cs="黑体"/>
              <w:color w:val="767878"/>
              <w:lang w:val="en-US" w:eastAsia="zh-CN"/>
            </w:rPr>
            <w:fldChar w:fldCharType="end"/>
          </w:r>
        </w:p>
        <w:p>
          <w:pPr>
            <w:pStyle w:val="7"/>
            <w:tabs>
              <w:tab w:val="right" w:leader="dot" w:pos="8306"/>
            </w:tabs>
          </w:pPr>
          <w:r>
            <w:rPr>
              <w:rFonts w:hint="eastAsia" w:ascii="黑体" w:hAnsi="黑体" w:eastAsia="黑体" w:cs="黑体"/>
              <w:color w:val="767878"/>
              <w:lang w:val="en-US" w:eastAsia="zh-CN"/>
            </w:rPr>
            <w:fldChar w:fldCharType="begin"/>
          </w:r>
          <w:r>
            <w:rPr>
              <w:rFonts w:hint="eastAsia" w:ascii="黑体" w:hAnsi="黑体" w:eastAsia="黑体" w:cs="黑体"/>
              <w:lang w:val="en-US" w:eastAsia="zh-CN"/>
            </w:rPr>
            <w:instrText xml:space="preserve"> HYPERLINK \l _Toc10272 </w:instrText>
          </w:r>
          <w:r>
            <w:rPr>
              <w:rFonts w:hint="eastAsia" w:ascii="黑体" w:hAnsi="黑体" w:eastAsia="黑体" w:cs="黑体"/>
              <w:lang w:val="en-US" w:eastAsia="zh-CN"/>
            </w:rPr>
            <w:fldChar w:fldCharType="separate"/>
          </w:r>
          <w:r>
            <w:rPr>
              <w:rFonts w:hint="eastAsia" w:ascii="黑体" w:hAnsi="黑体" w:eastAsia="黑体" w:cs="黑体"/>
              <w:lang w:val="en-US" w:eastAsia="zh-CN"/>
            </w:rPr>
            <w:t>AP设备列表</w:t>
          </w:r>
          <w:r>
            <w:tab/>
          </w:r>
          <w:r>
            <w:fldChar w:fldCharType="begin"/>
          </w:r>
          <w:r>
            <w:instrText xml:space="preserve"> PAGEREF _Toc10272 \h </w:instrText>
          </w:r>
          <w:r>
            <w:fldChar w:fldCharType="separate"/>
          </w:r>
          <w:r>
            <w:t>15</w:t>
          </w:r>
          <w:r>
            <w:fldChar w:fldCharType="end"/>
          </w:r>
          <w:r>
            <w:rPr>
              <w:rFonts w:hint="eastAsia" w:ascii="黑体" w:hAnsi="黑体" w:eastAsia="黑体" w:cs="黑体"/>
              <w:color w:val="767878"/>
              <w:lang w:val="en-US" w:eastAsia="zh-CN"/>
            </w:rPr>
            <w:fldChar w:fldCharType="end"/>
          </w:r>
        </w:p>
        <w:p>
          <w:pPr>
            <w:pStyle w:val="7"/>
            <w:tabs>
              <w:tab w:val="right" w:leader="dot" w:pos="8306"/>
            </w:tabs>
          </w:pPr>
          <w:r>
            <w:rPr>
              <w:rFonts w:hint="eastAsia" w:ascii="黑体" w:hAnsi="黑体" w:eastAsia="黑体" w:cs="黑体"/>
              <w:color w:val="767878"/>
              <w:lang w:val="en-US" w:eastAsia="zh-CN"/>
            </w:rPr>
            <w:fldChar w:fldCharType="begin"/>
          </w:r>
          <w:r>
            <w:rPr>
              <w:rFonts w:hint="eastAsia" w:ascii="黑体" w:hAnsi="黑体" w:eastAsia="黑体" w:cs="黑体"/>
              <w:lang w:val="en-US" w:eastAsia="zh-CN"/>
            </w:rPr>
            <w:instrText xml:space="preserve"> HYPERLINK \l _Toc13775 </w:instrText>
          </w:r>
          <w:r>
            <w:rPr>
              <w:rFonts w:hint="eastAsia" w:ascii="黑体" w:hAnsi="黑体" w:eastAsia="黑体" w:cs="黑体"/>
              <w:lang w:val="en-US" w:eastAsia="zh-CN"/>
            </w:rPr>
            <w:fldChar w:fldCharType="separate"/>
          </w:r>
          <w:r>
            <w:rPr>
              <w:rFonts w:hint="eastAsia" w:ascii="黑体" w:hAnsi="黑体" w:eastAsia="黑体" w:cs="黑体"/>
              <w:lang w:val="en-US" w:eastAsia="zh-CN"/>
            </w:rPr>
            <w:drawing>
              <wp:inline distT="0" distB="0" distL="114300" distR="114300">
                <wp:extent cx="9525" cy="9525"/>
                <wp:effectExtent l="0" t="0" r="0" b="0"/>
                <wp:docPr id="12"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descr="IMG_256"/>
                        <pic:cNvPicPr>
                          <a:picLocks noChangeAspect="1"/>
                        </pic:cNvPicPr>
                      </pic:nvPicPr>
                      <pic:blipFill>
                        <a:blip r:embed="rId5"/>
                        <a:stretch>
                          <a:fillRect/>
                        </a:stretch>
                      </pic:blipFill>
                      <pic:spPr>
                        <a:xfrm>
                          <a:off x="0" y="0"/>
                          <a:ext cx="9525" cy="9525"/>
                        </a:xfrm>
                        <a:prstGeom prst="rect">
                          <a:avLst/>
                        </a:prstGeom>
                        <a:noFill/>
                        <a:ln w="9525">
                          <a:noFill/>
                        </a:ln>
                      </pic:spPr>
                    </pic:pic>
                  </a:graphicData>
                </a:graphic>
              </wp:inline>
            </w:drawing>
          </w:r>
          <w:r>
            <w:rPr>
              <w:rFonts w:hint="eastAsia" w:ascii="黑体" w:hAnsi="黑体" w:eastAsia="黑体" w:cs="黑体"/>
              <w:lang w:val="en-US" w:eastAsia="zh-CN"/>
            </w:rPr>
            <w:t>AP配置模板</w:t>
          </w:r>
          <w:r>
            <w:tab/>
          </w:r>
          <w:r>
            <w:fldChar w:fldCharType="begin"/>
          </w:r>
          <w:r>
            <w:instrText xml:space="preserve"> PAGEREF _Toc13775 \h </w:instrText>
          </w:r>
          <w:r>
            <w:fldChar w:fldCharType="separate"/>
          </w:r>
          <w:r>
            <w:t>17</w:t>
          </w:r>
          <w:r>
            <w:fldChar w:fldCharType="end"/>
          </w:r>
          <w:r>
            <w:rPr>
              <w:rFonts w:hint="eastAsia" w:ascii="黑体" w:hAnsi="黑体" w:eastAsia="黑体" w:cs="黑体"/>
              <w:color w:val="767878"/>
              <w:lang w:val="en-US" w:eastAsia="zh-CN"/>
            </w:rPr>
            <w:fldChar w:fldCharType="end"/>
          </w:r>
        </w:p>
        <w:p>
          <w:pPr>
            <w:pStyle w:val="7"/>
            <w:tabs>
              <w:tab w:val="right" w:leader="dot" w:pos="8306"/>
            </w:tabs>
          </w:pPr>
          <w:r>
            <w:rPr>
              <w:rFonts w:hint="eastAsia" w:ascii="黑体" w:hAnsi="黑体" w:eastAsia="黑体" w:cs="黑体"/>
              <w:color w:val="767878"/>
              <w:lang w:val="en-US" w:eastAsia="zh-CN"/>
            </w:rPr>
            <w:fldChar w:fldCharType="begin"/>
          </w:r>
          <w:r>
            <w:rPr>
              <w:rFonts w:hint="eastAsia" w:ascii="黑体" w:hAnsi="黑体" w:eastAsia="黑体" w:cs="黑体"/>
              <w:lang w:val="en-US" w:eastAsia="zh-CN"/>
            </w:rPr>
            <w:instrText xml:space="preserve"> HYPERLINK \l _Toc11641 </w:instrText>
          </w:r>
          <w:r>
            <w:rPr>
              <w:rFonts w:hint="eastAsia" w:ascii="黑体" w:hAnsi="黑体" w:eastAsia="黑体" w:cs="黑体"/>
              <w:lang w:val="en-US" w:eastAsia="zh-CN"/>
            </w:rPr>
            <w:fldChar w:fldCharType="separate"/>
          </w:r>
          <w:r>
            <w:rPr>
              <w:rFonts w:hint="eastAsia" w:ascii="黑体" w:hAnsi="黑体" w:eastAsia="黑体" w:cs="黑体"/>
              <w:lang w:val="en-US" w:eastAsia="zh-CN"/>
            </w:rPr>
            <w:drawing>
              <wp:inline distT="0" distB="0" distL="114300" distR="114300">
                <wp:extent cx="9525" cy="9525"/>
                <wp:effectExtent l="0" t="0" r="0" b="0"/>
                <wp:docPr id="24" name="图片 24"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IMG_257"/>
                        <pic:cNvPicPr>
                          <a:picLocks noChangeAspect="1"/>
                        </pic:cNvPicPr>
                      </pic:nvPicPr>
                      <pic:blipFill>
                        <a:blip r:embed="rId5"/>
                        <a:stretch>
                          <a:fillRect/>
                        </a:stretch>
                      </pic:blipFill>
                      <pic:spPr>
                        <a:xfrm>
                          <a:off x="0" y="0"/>
                          <a:ext cx="9525" cy="9525"/>
                        </a:xfrm>
                        <a:prstGeom prst="rect">
                          <a:avLst/>
                        </a:prstGeom>
                        <a:noFill/>
                        <a:ln w="9525">
                          <a:noFill/>
                        </a:ln>
                      </pic:spPr>
                    </pic:pic>
                  </a:graphicData>
                </a:graphic>
              </wp:inline>
            </w:drawing>
          </w:r>
          <w:r>
            <w:rPr>
              <w:rFonts w:hint="eastAsia" w:ascii="黑体" w:hAnsi="黑体" w:eastAsia="黑体" w:cs="黑体"/>
              <w:lang w:val="en-US" w:eastAsia="zh-CN"/>
            </w:rPr>
            <w:t>AP升级</w:t>
          </w:r>
          <w:r>
            <w:tab/>
          </w:r>
          <w:r>
            <w:fldChar w:fldCharType="begin"/>
          </w:r>
          <w:r>
            <w:instrText xml:space="preserve"> PAGEREF _Toc11641 \h </w:instrText>
          </w:r>
          <w:r>
            <w:fldChar w:fldCharType="separate"/>
          </w:r>
          <w:r>
            <w:t>18</w:t>
          </w:r>
          <w:r>
            <w:fldChar w:fldCharType="end"/>
          </w:r>
          <w:r>
            <w:rPr>
              <w:rFonts w:hint="eastAsia" w:ascii="黑体" w:hAnsi="黑体" w:eastAsia="黑体" w:cs="黑体"/>
              <w:color w:val="767878"/>
              <w:lang w:val="en-US" w:eastAsia="zh-CN"/>
            </w:rPr>
            <w:fldChar w:fldCharType="end"/>
          </w:r>
        </w:p>
        <w:p>
          <w:pPr>
            <w:pStyle w:val="7"/>
            <w:tabs>
              <w:tab w:val="right" w:leader="dot" w:pos="8306"/>
            </w:tabs>
          </w:pPr>
          <w:r>
            <w:rPr>
              <w:rFonts w:hint="eastAsia" w:ascii="黑体" w:hAnsi="黑体" w:eastAsia="黑体" w:cs="黑体"/>
              <w:color w:val="767878"/>
              <w:lang w:val="en-US" w:eastAsia="zh-CN"/>
            </w:rPr>
            <w:fldChar w:fldCharType="begin"/>
          </w:r>
          <w:r>
            <w:rPr>
              <w:rFonts w:hint="eastAsia" w:ascii="黑体" w:hAnsi="黑体" w:eastAsia="黑体" w:cs="黑体"/>
              <w:lang w:val="en-US" w:eastAsia="zh-CN"/>
            </w:rPr>
            <w:instrText xml:space="preserve"> HYPERLINK \l _Toc9420 </w:instrText>
          </w:r>
          <w:r>
            <w:rPr>
              <w:rFonts w:hint="eastAsia" w:ascii="黑体" w:hAnsi="黑体" w:eastAsia="黑体" w:cs="黑体"/>
              <w:lang w:val="en-US" w:eastAsia="zh-CN"/>
            </w:rPr>
            <w:fldChar w:fldCharType="separate"/>
          </w:r>
          <w:r>
            <w:rPr>
              <w:rFonts w:hint="eastAsia" w:ascii="黑体" w:hAnsi="黑体" w:eastAsia="黑体" w:cs="黑体"/>
              <w:lang w:val="en-US" w:eastAsia="zh-CN"/>
            </w:rPr>
            <w:drawing>
              <wp:inline distT="0" distB="0" distL="114300" distR="114300">
                <wp:extent cx="9525" cy="9525"/>
                <wp:effectExtent l="0" t="0" r="0" b="0"/>
                <wp:docPr id="25" name="图片 5"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5" descr="IMG_258"/>
                        <pic:cNvPicPr>
                          <a:picLocks noChangeAspect="1"/>
                        </pic:cNvPicPr>
                      </pic:nvPicPr>
                      <pic:blipFill>
                        <a:blip r:embed="rId5"/>
                        <a:stretch>
                          <a:fillRect/>
                        </a:stretch>
                      </pic:blipFill>
                      <pic:spPr>
                        <a:xfrm>
                          <a:off x="0" y="0"/>
                          <a:ext cx="9525" cy="9525"/>
                        </a:xfrm>
                        <a:prstGeom prst="rect">
                          <a:avLst/>
                        </a:prstGeom>
                        <a:noFill/>
                        <a:ln w="9525">
                          <a:noFill/>
                        </a:ln>
                      </pic:spPr>
                    </pic:pic>
                  </a:graphicData>
                </a:graphic>
              </wp:inline>
            </w:drawing>
          </w:r>
          <w:r>
            <w:rPr>
              <w:rFonts w:hint="eastAsia" w:ascii="黑体" w:hAnsi="黑体" w:eastAsia="黑体" w:cs="黑体"/>
              <w:lang w:val="en-US" w:eastAsia="zh-CN"/>
            </w:rPr>
            <w:t>无线漫游</w:t>
          </w:r>
          <w:r>
            <w:tab/>
          </w:r>
          <w:r>
            <w:fldChar w:fldCharType="begin"/>
          </w:r>
          <w:r>
            <w:instrText xml:space="preserve"> PAGEREF _Toc9420 \h </w:instrText>
          </w:r>
          <w:r>
            <w:fldChar w:fldCharType="separate"/>
          </w:r>
          <w:r>
            <w:t>18</w:t>
          </w:r>
          <w:r>
            <w:fldChar w:fldCharType="end"/>
          </w:r>
          <w:r>
            <w:rPr>
              <w:rFonts w:hint="eastAsia" w:ascii="黑体" w:hAnsi="黑体" w:eastAsia="黑体" w:cs="黑体"/>
              <w:color w:val="767878"/>
              <w:lang w:val="en-US" w:eastAsia="zh-CN"/>
            </w:rPr>
            <w:fldChar w:fldCharType="end"/>
          </w:r>
        </w:p>
        <w:p>
          <w:pPr>
            <w:pStyle w:val="7"/>
            <w:tabs>
              <w:tab w:val="right" w:leader="dot" w:pos="8306"/>
            </w:tabs>
          </w:pPr>
          <w:r>
            <w:rPr>
              <w:rFonts w:hint="eastAsia" w:ascii="黑体" w:hAnsi="黑体" w:eastAsia="黑体" w:cs="黑体"/>
              <w:color w:val="767878"/>
              <w:lang w:val="en-US" w:eastAsia="zh-CN"/>
            </w:rPr>
            <w:fldChar w:fldCharType="begin"/>
          </w:r>
          <w:r>
            <w:rPr>
              <w:rFonts w:hint="eastAsia" w:ascii="黑体" w:hAnsi="黑体" w:eastAsia="黑体" w:cs="黑体"/>
              <w:lang w:val="en-US" w:eastAsia="zh-CN"/>
            </w:rPr>
            <w:instrText xml:space="preserve"> HYPERLINK \l _Toc8851 </w:instrText>
          </w:r>
          <w:r>
            <w:rPr>
              <w:rFonts w:hint="eastAsia" w:ascii="黑体" w:hAnsi="黑体" w:eastAsia="黑体" w:cs="黑体"/>
              <w:lang w:val="en-US" w:eastAsia="zh-CN"/>
            </w:rPr>
            <w:fldChar w:fldCharType="separate"/>
          </w:r>
          <w:r>
            <w:drawing>
              <wp:inline distT="0" distB="0" distL="114300" distR="114300">
                <wp:extent cx="9525" cy="9525"/>
                <wp:effectExtent l="0" t="0" r="0" b="0"/>
                <wp:docPr id="26" name="图片 2"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 descr="IMG_259"/>
                        <pic:cNvPicPr>
                          <a:picLocks noChangeAspect="1"/>
                        </pic:cNvPicPr>
                      </pic:nvPicPr>
                      <pic:blipFill>
                        <a:blip r:embed="rId5"/>
                        <a:stretch>
                          <a:fillRect/>
                        </a:stretch>
                      </pic:blipFill>
                      <pic:spPr>
                        <a:xfrm>
                          <a:off x="0" y="0"/>
                          <a:ext cx="9525" cy="9525"/>
                        </a:xfrm>
                        <a:prstGeom prst="rect">
                          <a:avLst/>
                        </a:prstGeom>
                        <a:noFill/>
                        <a:ln w="9525">
                          <a:noFill/>
                        </a:ln>
                      </pic:spPr>
                    </pic:pic>
                  </a:graphicData>
                </a:graphic>
              </wp:inline>
            </w:drawing>
          </w:r>
          <w:r>
            <w:rPr>
              <w:rFonts w:hint="eastAsia" w:ascii="黑体" w:hAnsi="黑体" w:eastAsia="黑体" w:cs="黑体"/>
              <w:lang w:val="en-US" w:eastAsia="zh-CN"/>
            </w:rPr>
            <w:t>自动信道</w:t>
          </w:r>
          <w:r>
            <w:tab/>
          </w:r>
          <w:r>
            <w:fldChar w:fldCharType="begin"/>
          </w:r>
          <w:r>
            <w:instrText xml:space="preserve"> PAGEREF _Toc8851 \h </w:instrText>
          </w:r>
          <w:r>
            <w:fldChar w:fldCharType="separate"/>
          </w:r>
          <w:r>
            <w:t>19</w:t>
          </w:r>
          <w:r>
            <w:fldChar w:fldCharType="end"/>
          </w:r>
          <w:r>
            <w:rPr>
              <w:rFonts w:hint="eastAsia" w:ascii="黑体" w:hAnsi="黑体" w:eastAsia="黑体" w:cs="黑体"/>
              <w:color w:val="767878"/>
              <w:lang w:val="en-US" w:eastAsia="zh-CN"/>
            </w:rPr>
            <w:fldChar w:fldCharType="end"/>
          </w:r>
        </w:p>
        <w:p>
          <w:pPr>
            <w:pStyle w:val="7"/>
            <w:tabs>
              <w:tab w:val="right" w:leader="dot" w:pos="8306"/>
            </w:tabs>
          </w:pPr>
          <w:r>
            <w:rPr>
              <w:rFonts w:hint="eastAsia" w:ascii="黑体" w:hAnsi="黑体" w:eastAsia="黑体" w:cs="黑体"/>
              <w:color w:val="767878"/>
              <w:lang w:val="en-US" w:eastAsia="zh-CN"/>
            </w:rPr>
            <w:fldChar w:fldCharType="begin"/>
          </w:r>
          <w:r>
            <w:rPr>
              <w:rFonts w:hint="eastAsia" w:ascii="黑体" w:hAnsi="黑体" w:eastAsia="黑体" w:cs="黑体"/>
              <w:lang w:val="en-US" w:eastAsia="zh-CN"/>
            </w:rPr>
            <w:instrText xml:space="preserve"> HYPERLINK \l _Toc16877 </w:instrText>
          </w:r>
          <w:r>
            <w:rPr>
              <w:rFonts w:hint="eastAsia" w:ascii="黑体" w:hAnsi="黑体" w:eastAsia="黑体" w:cs="黑体"/>
              <w:lang w:val="en-US" w:eastAsia="zh-CN"/>
            </w:rPr>
            <w:fldChar w:fldCharType="separate"/>
          </w:r>
          <w:r>
            <w:rPr>
              <w:rFonts w:hint="eastAsia" w:ascii="黑体" w:hAnsi="黑体" w:eastAsia="黑体" w:cs="黑体"/>
              <w:lang w:val="en-US" w:eastAsia="zh-CN"/>
            </w:rPr>
            <w:t>审计配置、定位服务器</w:t>
          </w:r>
          <w:r>
            <w:tab/>
          </w:r>
          <w:r>
            <w:fldChar w:fldCharType="begin"/>
          </w:r>
          <w:r>
            <w:instrText xml:space="preserve"> PAGEREF _Toc16877 \h </w:instrText>
          </w:r>
          <w:r>
            <w:fldChar w:fldCharType="separate"/>
          </w:r>
          <w:r>
            <w:t>20</w:t>
          </w:r>
          <w:r>
            <w:fldChar w:fldCharType="end"/>
          </w:r>
          <w:r>
            <w:rPr>
              <w:rFonts w:hint="eastAsia" w:ascii="黑体" w:hAnsi="黑体" w:eastAsia="黑体" w:cs="黑体"/>
              <w:color w:val="767878"/>
              <w:lang w:val="en-US" w:eastAsia="zh-CN"/>
            </w:rPr>
            <w:fldChar w:fldCharType="end"/>
          </w:r>
        </w:p>
        <w:p>
          <w:pPr>
            <w:pStyle w:val="11"/>
            <w:tabs>
              <w:tab w:val="right" w:leader="dot" w:pos="8306"/>
            </w:tabs>
          </w:pPr>
          <w:r>
            <w:rPr>
              <w:rFonts w:hint="eastAsia" w:ascii="黑体" w:hAnsi="黑体" w:eastAsia="黑体" w:cs="黑体"/>
              <w:color w:val="767878"/>
              <w:lang w:val="en-US" w:eastAsia="zh-CN"/>
            </w:rPr>
            <w:fldChar w:fldCharType="begin"/>
          </w:r>
          <w:r>
            <w:rPr>
              <w:rFonts w:hint="eastAsia" w:ascii="黑体" w:hAnsi="黑体" w:eastAsia="黑体" w:cs="黑体"/>
              <w:lang w:val="en-US" w:eastAsia="zh-CN"/>
            </w:rPr>
            <w:instrText xml:space="preserve"> HYPERLINK \l _Toc3584 </w:instrText>
          </w:r>
          <w:r>
            <w:rPr>
              <w:rFonts w:hint="eastAsia" w:ascii="黑体" w:hAnsi="黑体" w:eastAsia="黑体" w:cs="黑体"/>
              <w:lang w:val="en-US" w:eastAsia="zh-CN"/>
            </w:rPr>
            <w:fldChar w:fldCharType="separate"/>
          </w:r>
          <w:r>
            <w:rPr>
              <w:rFonts w:hint="default" w:ascii="宋体" w:hAnsi="宋体" w:eastAsia="宋体" w:cs="宋体"/>
              <w:lang w:val="en-US" w:eastAsia="zh-CN"/>
            </w:rPr>
            <w:t xml:space="preserve">3.5. </w:t>
          </w:r>
          <w:r>
            <w:rPr>
              <w:rFonts w:hint="eastAsia" w:ascii="黑体" w:hAnsi="黑体" w:cs="黑体"/>
              <w:lang w:val="en-US" w:eastAsia="zh-CN"/>
            </w:rPr>
            <w:t>认证上网</w:t>
          </w:r>
          <w:r>
            <w:tab/>
          </w:r>
          <w:r>
            <w:fldChar w:fldCharType="begin"/>
          </w:r>
          <w:r>
            <w:instrText xml:space="preserve"> PAGEREF _Toc3584 \h </w:instrText>
          </w:r>
          <w:r>
            <w:fldChar w:fldCharType="separate"/>
          </w:r>
          <w:r>
            <w:t>21</w:t>
          </w:r>
          <w:r>
            <w:fldChar w:fldCharType="end"/>
          </w:r>
          <w:r>
            <w:rPr>
              <w:rFonts w:hint="eastAsia" w:ascii="黑体" w:hAnsi="黑体" w:eastAsia="黑体" w:cs="黑体"/>
              <w:color w:val="767878"/>
              <w:lang w:val="en-US" w:eastAsia="zh-CN"/>
            </w:rPr>
            <w:fldChar w:fldCharType="end"/>
          </w:r>
        </w:p>
        <w:p>
          <w:pPr>
            <w:pStyle w:val="7"/>
            <w:tabs>
              <w:tab w:val="right" w:leader="dot" w:pos="8306"/>
            </w:tabs>
          </w:pPr>
          <w:r>
            <w:rPr>
              <w:rFonts w:hint="eastAsia" w:ascii="黑体" w:hAnsi="黑体" w:eastAsia="黑体" w:cs="黑体"/>
              <w:color w:val="767878"/>
              <w:lang w:val="en-US" w:eastAsia="zh-CN"/>
            </w:rPr>
            <w:fldChar w:fldCharType="begin"/>
          </w:r>
          <w:r>
            <w:rPr>
              <w:rFonts w:hint="eastAsia" w:ascii="黑体" w:hAnsi="黑体" w:eastAsia="黑体" w:cs="黑体"/>
              <w:lang w:val="en-US" w:eastAsia="zh-CN"/>
            </w:rPr>
            <w:instrText xml:space="preserve"> HYPERLINK \l _Toc3794 </w:instrText>
          </w:r>
          <w:r>
            <w:rPr>
              <w:rFonts w:hint="eastAsia" w:ascii="黑体" w:hAnsi="黑体" w:eastAsia="黑体" w:cs="黑体"/>
              <w:lang w:val="en-US" w:eastAsia="zh-CN"/>
            </w:rPr>
            <w:fldChar w:fldCharType="separate"/>
          </w:r>
          <w:r>
            <w:rPr>
              <w:rFonts w:hint="eastAsia" w:ascii="黑体" w:hAnsi="黑体" w:eastAsia="黑体" w:cs="黑体"/>
              <w:lang w:val="en-US" w:eastAsia="zh-CN"/>
            </w:rPr>
            <w:t>认证配置</w:t>
          </w:r>
          <w:r>
            <w:tab/>
          </w:r>
          <w:r>
            <w:fldChar w:fldCharType="begin"/>
          </w:r>
          <w:r>
            <w:instrText xml:space="preserve"> PAGEREF _Toc3794 \h </w:instrText>
          </w:r>
          <w:r>
            <w:fldChar w:fldCharType="separate"/>
          </w:r>
          <w:r>
            <w:t>21</w:t>
          </w:r>
          <w:r>
            <w:fldChar w:fldCharType="end"/>
          </w:r>
          <w:r>
            <w:rPr>
              <w:rFonts w:hint="eastAsia" w:ascii="黑体" w:hAnsi="黑体" w:eastAsia="黑体" w:cs="黑体"/>
              <w:color w:val="767878"/>
              <w:lang w:val="en-US" w:eastAsia="zh-CN"/>
            </w:rPr>
            <w:fldChar w:fldCharType="end"/>
          </w:r>
        </w:p>
        <w:p>
          <w:pPr>
            <w:pStyle w:val="7"/>
            <w:tabs>
              <w:tab w:val="right" w:leader="dot" w:pos="8306"/>
            </w:tabs>
          </w:pPr>
          <w:r>
            <w:rPr>
              <w:rFonts w:hint="eastAsia" w:ascii="黑体" w:hAnsi="黑体" w:eastAsia="黑体" w:cs="黑体"/>
              <w:color w:val="767878"/>
              <w:lang w:val="en-US" w:eastAsia="zh-CN"/>
            </w:rPr>
            <w:fldChar w:fldCharType="begin"/>
          </w:r>
          <w:r>
            <w:rPr>
              <w:rFonts w:hint="eastAsia" w:ascii="黑体" w:hAnsi="黑体" w:eastAsia="黑体" w:cs="黑体"/>
              <w:lang w:val="en-US" w:eastAsia="zh-CN"/>
            </w:rPr>
            <w:instrText xml:space="preserve"> HYPERLINK \l _Toc29422 </w:instrText>
          </w:r>
          <w:r>
            <w:rPr>
              <w:rFonts w:hint="eastAsia" w:ascii="黑体" w:hAnsi="黑体" w:eastAsia="黑体" w:cs="黑体"/>
              <w:lang w:val="en-US" w:eastAsia="zh-CN"/>
            </w:rPr>
            <w:fldChar w:fldCharType="separate"/>
          </w:r>
          <w:r>
            <w:rPr>
              <w:rFonts w:hint="eastAsia" w:ascii="黑体" w:hAnsi="黑体" w:eastAsia="黑体" w:cs="黑体"/>
              <w:lang w:val="en-US" w:eastAsia="zh-CN"/>
            </w:rPr>
            <w:t>PPPoE认证</w:t>
          </w:r>
          <w:r>
            <w:tab/>
          </w:r>
          <w:r>
            <w:fldChar w:fldCharType="begin"/>
          </w:r>
          <w:r>
            <w:instrText xml:space="preserve"> PAGEREF _Toc29422 \h </w:instrText>
          </w:r>
          <w:r>
            <w:fldChar w:fldCharType="separate"/>
          </w:r>
          <w:r>
            <w:t>21</w:t>
          </w:r>
          <w:r>
            <w:fldChar w:fldCharType="end"/>
          </w:r>
          <w:r>
            <w:rPr>
              <w:rFonts w:hint="eastAsia" w:ascii="黑体" w:hAnsi="黑体" w:eastAsia="黑体" w:cs="黑体"/>
              <w:color w:val="767878"/>
              <w:lang w:val="en-US" w:eastAsia="zh-CN"/>
            </w:rPr>
            <w:fldChar w:fldCharType="end"/>
          </w:r>
        </w:p>
        <w:p>
          <w:pPr>
            <w:pStyle w:val="7"/>
            <w:tabs>
              <w:tab w:val="right" w:leader="dot" w:pos="8306"/>
            </w:tabs>
          </w:pPr>
          <w:r>
            <w:rPr>
              <w:rFonts w:hint="eastAsia" w:ascii="黑体" w:hAnsi="黑体" w:eastAsia="黑体" w:cs="黑体"/>
              <w:color w:val="767878"/>
              <w:lang w:val="en-US" w:eastAsia="zh-CN"/>
            </w:rPr>
            <w:fldChar w:fldCharType="begin"/>
          </w:r>
          <w:r>
            <w:rPr>
              <w:rFonts w:hint="eastAsia" w:ascii="黑体" w:hAnsi="黑体" w:eastAsia="黑体" w:cs="黑体"/>
              <w:lang w:val="en-US" w:eastAsia="zh-CN"/>
            </w:rPr>
            <w:instrText xml:space="preserve"> HYPERLINK \l _Toc4560 </w:instrText>
          </w:r>
          <w:r>
            <w:rPr>
              <w:rFonts w:hint="eastAsia" w:ascii="黑体" w:hAnsi="黑体" w:eastAsia="黑体" w:cs="黑体"/>
              <w:lang w:val="en-US" w:eastAsia="zh-CN"/>
            </w:rPr>
            <w:fldChar w:fldCharType="separate"/>
          </w:r>
          <w:r>
            <w:rPr>
              <w:rFonts w:hint="eastAsia" w:ascii="黑体" w:hAnsi="黑体" w:eastAsia="黑体" w:cs="黑体"/>
              <w:lang w:val="en-US" w:eastAsia="zh-CN"/>
            </w:rPr>
            <w:t>Portal认证</w:t>
          </w:r>
          <w:r>
            <w:tab/>
          </w:r>
          <w:r>
            <w:fldChar w:fldCharType="begin"/>
          </w:r>
          <w:r>
            <w:instrText xml:space="preserve"> PAGEREF _Toc4560 \h </w:instrText>
          </w:r>
          <w:r>
            <w:fldChar w:fldCharType="separate"/>
          </w:r>
          <w:r>
            <w:t>22</w:t>
          </w:r>
          <w:r>
            <w:fldChar w:fldCharType="end"/>
          </w:r>
          <w:r>
            <w:rPr>
              <w:rFonts w:hint="eastAsia" w:ascii="黑体" w:hAnsi="黑体" w:eastAsia="黑体" w:cs="黑体"/>
              <w:color w:val="767878"/>
              <w:lang w:val="en-US" w:eastAsia="zh-CN"/>
            </w:rPr>
            <w:fldChar w:fldCharType="end"/>
          </w:r>
        </w:p>
        <w:p>
          <w:pPr>
            <w:pStyle w:val="7"/>
            <w:tabs>
              <w:tab w:val="right" w:leader="dot" w:pos="8306"/>
            </w:tabs>
          </w:pPr>
          <w:r>
            <w:rPr>
              <w:rFonts w:hint="eastAsia" w:ascii="黑体" w:hAnsi="黑体" w:eastAsia="黑体" w:cs="黑体"/>
              <w:color w:val="767878"/>
              <w:lang w:val="en-US" w:eastAsia="zh-CN"/>
            </w:rPr>
            <w:fldChar w:fldCharType="begin"/>
          </w:r>
          <w:r>
            <w:rPr>
              <w:rFonts w:hint="eastAsia" w:ascii="黑体" w:hAnsi="黑体" w:eastAsia="黑体" w:cs="黑体"/>
              <w:lang w:val="en-US" w:eastAsia="zh-CN"/>
            </w:rPr>
            <w:instrText xml:space="preserve"> HYPERLINK \l _Toc5814 </w:instrText>
          </w:r>
          <w:r>
            <w:rPr>
              <w:rFonts w:hint="eastAsia" w:ascii="黑体" w:hAnsi="黑体" w:eastAsia="黑体" w:cs="黑体"/>
              <w:lang w:val="en-US" w:eastAsia="zh-CN"/>
            </w:rPr>
            <w:fldChar w:fldCharType="separate"/>
          </w:r>
          <w:r>
            <w:rPr>
              <w:rFonts w:hint="eastAsia" w:ascii="黑体" w:hAnsi="黑体" w:eastAsia="黑体" w:cs="黑体"/>
              <w:lang w:val="en-US" w:eastAsia="zh-CN"/>
            </w:rPr>
            <w:t>Radius计费</w:t>
          </w:r>
          <w:r>
            <w:tab/>
          </w:r>
          <w:r>
            <w:fldChar w:fldCharType="begin"/>
          </w:r>
          <w:r>
            <w:instrText xml:space="preserve"> PAGEREF _Toc5814 \h </w:instrText>
          </w:r>
          <w:r>
            <w:fldChar w:fldCharType="separate"/>
          </w:r>
          <w:r>
            <w:t>23</w:t>
          </w:r>
          <w:r>
            <w:fldChar w:fldCharType="end"/>
          </w:r>
          <w:r>
            <w:rPr>
              <w:rFonts w:hint="eastAsia" w:ascii="黑体" w:hAnsi="黑体" w:eastAsia="黑体" w:cs="黑体"/>
              <w:color w:val="767878"/>
              <w:lang w:val="en-US" w:eastAsia="zh-CN"/>
            </w:rPr>
            <w:fldChar w:fldCharType="end"/>
          </w:r>
        </w:p>
        <w:p>
          <w:pPr>
            <w:pStyle w:val="7"/>
            <w:tabs>
              <w:tab w:val="right" w:leader="dot" w:pos="8306"/>
            </w:tabs>
          </w:pPr>
          <w:r>
            <w:rPr>
              <w:rFonts w:hint="eastAsia" w:ascii="黑体" w:hAnsi="黑体" w:eastAsia="黑体" w:cs="黑体"/>
              <w:color w:val="767878"/>
              <w:lang w:val="en-US" w:eastAsia="zh-CN"/>
            </w:rPr>
            <w:fldChar w:fldCharType="begin"/>
          </w:r>
          <w:r>
            <w:rPr>
              <w:rFonts w:hint="eastAsia" w:ascii="黑体" w:hAnsi="黑体" w:eastAsia="黑体" w:cs="黑体"/>
              <w:lang w:val="en-US" w:eastAsia="zh-CN"/>
            </w:rPr>
            <w:instrText xml:space="preserve"> HYPERLINK \l _Toc22997 </w:instrText>
          </w:r>
          <w:r>
            <w:rPr>
              <w:rFonts w:hint="eastAsia" w:ascii="黑体" w:hAnsi="黑体" w:eastAsia="黑体" w:cs="黑体"/>
              <w:lang w:val="en-US" w:eastAsia="zh-CN"/>
            </w:rPr>
            <w:fldChar w:fldCharType="separate"/>
          </w:r>
          <w:r>
            <w:rPr>
              <w:rFonts w:hint="eastAsia" w:ascii="黑体" w:hAnsi="黑体" w:eastAsia="黑体" w:cs="黑体"/>
              <w:lang w:val="en-US" w:eastAsia="zh-CN"/>
            </w:rPr>
            <w:t>认证用户</w:t>
          </w:r>
          <w:r>
            <w:tab/>
          </w:r>
          <w:r>
            <w:fldChar w:fldCharType="begin"/>
          </w:r>
          <w:r>
            <w:instrText xml:space="preserve"> PAGEREF _Toc22997 \h </w:instrText>
          </w:r>
          <w:r>
            <w:fldChar w:fldCharType="separate"/>
          </w:r>
          <w:r>
            <w:t>23</w:t>
          </w:r>
          <w:r>
            <w:fldChar w:fldCharType="end"/>
          </w:r>
          <w:r>
            <w:rPr>
              <w:rFonts w:hint="eastAsia" w:ascii="黑体" w:hAnsi="黑体" w:eastAsia="黑体" w:cs="黑体"/>
              <w:color w:val="767878"/>
              <w:lang w:val="en-US" w:eastAsia="zh-CN"/>
            </w:rPr>
            <w:fldChar w:fldCharType="end"/>
          </w:r>
        </w:p>
        <w:p>
          <w:pPr>
            <w:pStyle w:val="7"/>
            <w:tabs>
              <w:tab w:val="right" w:leader="dot" w:pos="8306"/>
            </w:tabs>
          </w:pPr>
          <w:r>
            <w:rPr>
              <w:rFonts w:hint="eastAsia" w:ascii="黑体" w:hAnsi="黑体" w:eastAsia="黑体" w:cs="黑体"/>
              <w:color w:val="767878"/>
              <w:lang w:val="en-US" w:eastAsia="zh-CN"/>
            </w:rPr>
            <w:fldChar w:fldCharType="begin"/>
          </w:r>
          <w:r>
            <w:rPr>
              <w:rFonts w:hint="eastAsia" w:ascii="黑体" w:hAnsi="黑体" w:eastAsia="黑体" w:cs="黑体"/>
              <w:lang w:val="en-US" w:eastAsia="zh-CN"/>
            </w:rPr>
            <w:instrText xml:space="preserve"> HYPERLINK \l _Toc30649 </w:instrText>
          </w:r>
          <w:r>
            <w:rPr>
              <w:rFonts w:hint="eastAsia" w:ascii="黑体" w:hAnsi="黑体" w:eastAsia="黑体" w:cs="黑体"/>
              <w:lang w:val="en-US" w:eastAsia="zh-CN"/>
            </w:rPr>
            <w:fldChar w:fldCharType="separate"/>
          </w:r>
          <w:r>
            <w:rPr>
              <w:rFonts w:hint="eastAsia" w:ascii="黑体" w:hAnsi="黑体" w:eastAsia="黑体" w:cs="黑体"/>
              <w:lang w:val="en-US" w:eastAsia="zh-CN"/>
            </w:rPr>
            <w:t>认证用户状态</w:t>
          </w:r>
          <w:r>
            <w:tab/>
          </w:r>
          <w:r>
            <w:fldChar w:fldCharType="begin"/>
          </w:r>
          <w:r>
            <w:instrText xml:space="preserve"> PAGEREF _Toc30649 \h </w:instrText>
          </w:r>
          <w:r>
            <w:fldChar w:fldCharType="separate"/>
          </w:r>
          <w:r>
            <w:t>25</w:t>
          </w:r>
          <w:r>
            <w:fldChar w:fldCharType="end"/>
          </w:r>
          <w:r>
            <w:rPr>
              <w:rFonts w:hint="eastAsia" w:ascii="黑体" w:hAnsi="黑体" w:eastAsia="黑体" w:cs="黑体"/>
              <w:color w:val="767878"/>
              <w:lang w:val="en-US" w:eastAsia="zh-CN"/>
            </w:rPr>
            <w:fldChar w:fldCharType="end"/>
          </w:r>
        </w:p>
        <w:p>
          <w:pPr>
            <w:pStyle w:val="7"/>
            <w:tabs>
              <w:tab w:val="right" w:leader="dot" w:pos="8306"/>
            </w:tabs>
          </w:pPr>
          <w:r>
            <w:rPr>
              <w:rFonts w:hint="eastAsia" w:ascii="黑体" w:hAnsi="黑体" w:eastAsia="黑体" w:cs="黑体"/>
              <w:color w:val="767878"/>
              <w:lang w:val="en-US" w:eastAsia="zh-CN"/>
            </w:rPr>
            <w:fldChar w:fldCharType="begin"/>
          </w:r>
          <w:r>
            <w:rPr>
              <w:rFonts w:hint="eastAsia" w:ascii="黑体" w:hAnsi="黑体" w:eastAsia="黑体" w:cs="黑体"/>
              <w:lang w:val="en-US" w:eastAsia="zh-CN"/>
            </w:rPr>
            <w:instrText xml:space="preserve"> HYPERLINK \l _Toc4662 </w:instrText>
          </w:r>
          <w:r>
            <w:rPr>
              <w:rFonts w:hint="eastAsia" w:ascii="黑体" w:hAnsi="黑体" w:eastAsia="黑体" w:cs="黑体"/>
              <w:lang w:val="en-US" w:eastAsia="zh-CN"/>
            </w:rPr>
            <w:fldChar w:fldCharType="separate"/>
          </w:r>
          <w:r>
            <w:rPr>
              <w:rFonts w:hint="eastAsia" w:ascii="黑体" w:hAnsi="黑体" w:eastAsia="黑体" w:cs="黑体"/>
              <w:lang w:val="en-US" w:eastAsia="zh-CN"/>
            </w:rPr>
            <w:t>部门/级别定义</w:t>
          </w:r>
          <w:r>
            <w:tab/>
          </w:r>
          <w:r>
            <w:fldChar w:fldCharType="begin"/>
          </w:r>
          <w:r>
            <w:instrText xml:space="preserve"> PAGEREF _Toc4662 \h </w:instrText>
          </w:r>
          <w:r>
            <w:fldChar w:fldCharType="separate"/>
          </w:r>
          <w:r>
            <w:t>25</w:t>
          </w:r>
          <w:r>
            <w:fldChar w:fldCharType="end"/>
          </w:r>
          <w:r>
            <w:rPr>
              <w:rFonts w:hint="eastAsia" w:ascii="黑体" w:hAnsi="黑体" w:eastAsia="黑体" w:cs="黑体"/>
              <w:color w:val="767878"/>
              <w:lang w:val="en-US" w:eastAsia="zh-CN"/>
            </w:rPr>
            <w:fldChar w:fldCharType="end"/>
          </w:r>
        </w:p>
        <w:p>
          <w:pPr>
            <w:pStyle w:val="11"/>
            <w:tabs>
              <w:tab w:val="right" w:leader="dot" w:pos="8306"/>
            </w:tabs>
          </w:pPr>
          <w:r>
            <w:rPr>
              <w:rFonts w:hint="eastAsia" w:ascii="黑体" w:hAnsi="黑体" w:eastAsia="黑体" w:cs="黑体"/>
              <w:color w:val="767878"/>
              <w:lang w:val="en-US" w:eastAsia="zh-CN"/>
            </w:rPr>
            <w:fldChar w:fldCharType="begin"/>
          </w:r>
          <w:r>
            <w:rPr>
              <w:rFonts w:hint="eastAsia" w:ascii="黑体" w:hAnsi="黑体" w:eastAsia="黑体" w:cs="黑体"/>
              <w:lang w:val="en-US" w:eastAsia="zh-CN"/>
            </w:rPr>
            <w:instrText xml:space="preserve"> HYPERLINK \l _Toc10351 </w:instrText>
          </w:r>
          <w:r>
            <w:rPr>
              <w:rFonts w:hint="eastAsia" w:ascii="黑体" w:hAnsi="黑体" w:eastAsia="黑体" w:cs="黑体"/>
              <w:lang w:val="en-US" w:eastAsia="zh-CN"/>
            </w:rPr>
            <w:fldChar w:fldCharType="separate"/>
          </w:r>
          <w:r>
            <w:rPr>
              <w:rFonts w:hint="default" w:ascii="宋体" w:hAnsi="宋体" w:eastAsia="宋体" w:cs="宋体"/>
              <w:lang w:val="en-US" w:eastAsia="zh-CN"/>
            </w:rPr>
            <w:t xml:space="preserve">3.6. </w:t>
          </w:r>
          <w:r>
            <w:rPr>
              <w:rFonts w:hint="eastAsia" w:ascii="黑体" w:hAnsi="黑体" w:cs="黑体"/>
              <w:lang w:val="en-US" w:eastAsia="zh-CN"/>
            </w:rPr>
            <w:t>行为控制</w:t>
          </w:r>
          <w:r>
            <w:tab/>
          </w:r>
          <w:r>
            <w:fldChar w:fldCharType="begin"/>
          </w:r>
          <w:r>
            <w:instrText xml:space="preserve"> PAGEREF _Toc10351 \h </w:instrText>
          </w:r>
          <w:r>
            <w:fldChar w:fldCharType="separate"/>
          </w:r>
          <w:r>
            <w:t>26</w:t>
          </w:r>
          <w:r>
            <w:fldChar w:fldCharType="end"/>
          </w:r>
          <w:r>
            <w:rPr>
              <w:rFonts w:hint="eastAsia" w:ascii="黑体" w:hAnsi="黑体" w:eastAsia="黑体" w:cs="黑体"/>
              <w:color w:val="767878"/>
              <w:lang w:val="en-US" w:eastAsia="zh-CN"/>
            </w:rPr>
            <w:fldChar w:fldCharType="end"/>
          </w:r>
        </w:p>
        <w:p>
          <w:pPr>
            <w:pStyle w:val="7"/>
            <w:tabs>
              <w:tab w:val="right" w:leader="dot" w:pos="8306"/>
            </w:tabs>
          </w:pPr>
          <w:r>
            <w:rPr>
              <w:rFonts w:hint="eastAsia" w:ascii="黑体" w:hAnsi="黑体" w:eastAsia="黑体" w:cs="黑体"/>
              <w:color w:val="767878"/>
              <w:lang w:val="en-US" w:eastAsia="zh-CN"/>
            </w:rPr>
            <w:fldChar w:fldCharType="begin"/>
          </w:r>
          <w:r>
            <w:rPr>
              <w:rFonts w:hint="eastAsia" w:ascii="黑体" w:hAnsi="黑体" w:eastAsia="黑体" w:cs="黑体"/>
              <w:lang w:val="en-US" w:eastAsia="zh-CN"/>
            </w:rPr>
            <w:instrText xml:space="preserve"> HYPERLINK \l _Toc11815 </w:instrText>
          </w:r>
          <w:r>
            <w:rPr>
              <w:rFonts w:hint="eastAsia" w:ascii="黑体" w:hAnsi="黑体" w:eastAsia="黑体" w:cs="黑体"/>
              <w:lang w:val="en-US" w:eastAsia="zh-CN"/>
            </w:rPr>
            <w:fldChar w:fldCharType="separate"/>
          </w:r>
          <w:r>
            <w:rPr>
              <w:rFonts w:hint="eastAsia" w:ascii="黑体" w:hAnsi="黑体" w:eastAsia="黑体" w:cs="黑体"/>
              <w:lang w:val="en-US" w:eastAsia="zh-CN"/>
            </w:rPr>
            <w:t>应用防火墙</w:t>
          </w:r>
          <w:r>
            <w:tab/>
          </w:r>
          <w:r>
            <w:fldChar w:fldCharType="begin"/>
          </w:r>
          <w:r>
            <w:instrText xml:space="preserve"> PAGEREF _Toc11815 \h </w:instrText>
          </w:r>
          <w:r>
            <w:fldChar w:fldCharType="separate"/>
          </w:r>
          <w:r>
            <w:t>26</w:t>
          </w:r>
          <w:r>
            <w:fldChar w:fldCharType="end"/>
          </w:r>
          <w:r>
            <w:rPr>
              <w:rFonts w:hint="eastAsia" w:ascii="黑体" w:hAnsi="黑体" w:eastAsia="黑体" w:cs="黑体"/>
              <w:color w:val="767878"/>
              <w:lang w:val="en-US" w:eastAsia="zh-CN"/>
            </w:rPr>
            <w:fldChar w:fldCharType="end"/>
          </w:r>
        </w:p>
        <w:p>
          <w:pPr>
            <w:pStyle w:val="7"/>
            <w:tabs>
              <w:tab w:val="right" w:leader="dot" w:pos="8306"/>
            </w:tabs>
          </w:pPr>
          <w:r>
            <w:rPr>
              <w:rFonts w:hint="eastAsia" w:ascii="黑体" w:hAnsi="黑体" w:eastAsia="黑体" w:cs="黑体"/>
              <w:color w:val="767878"/>
              <w:lang w:val="en-US" w:eastAsia="zh-CN"/>
            </w:rPr>
            <w:fldChar w:fldCharType="begin"/>
          </w:r>
          <w:r>
            <w:rPr>
              <w:rFonts w:hint="eastAsia" w:ascii="黑体" w:hAnsi="黑体" w:eastAsia="黑体" w:cs="黑体"/>
              <w:lang w:val="en-US" w:eastAsia="zh-CN"/>
            </w:rPr>
            <w:instrText xml:space="preserve"> HYPERLINK \l _Toc6027 </w:instrText>
          </w:r>
          <w:r>
            <w:rPr>
              <w:rFonts w:hint="eastAsia" w:ascii="黑体" w:hAnsi="黑体" w:eastAsia="黑体" w:cs="黑体"/>
              <w:lang w:val="en-US" w:eastAsia="zh-CN"/>
            </w:rPr>
            <w:fldChar w:fldCharType="separate"/>
          </w:r>
          <w:r>
            <w:rPr>
              <w:rFonts w:hint="eastAsia" w:ascii="黑体" w:hAnsi="黑体" w:eastAsia="黑体" w:cs="黑体"/>
              <w:lang w:val="en-US" w:eastAsia="zh-CN"/>
            </w:rPr>
            <w:t>网址跳转</w:t>
          </w:r>
          <w:r>
            <w:tab/>
          </w:r>
          <w:r>
            <w:fldChar w:fldCharType="begin"/>
          </w:r>
          <w:r>
            <w:instrText xml:space="preserve"> PAGEREF _Toc6027 \h </w:instrText>
          </w:r>
          <w:r>
            <w:fldChar w:fldCharType="separate"/>
          </w:r>
          <w:r>
            <w:t>26</w:t>
          </w:r>
          <w:r>
            <w:fldChar w:fldCharType="end"/>
          </w:r>
          <w:r>
            <w:rPr>
              <w:rFonts w:hint="eastAsia" w:ascii="黑体" w:hAnsi="黑体" w:eastAsia="黑体" w:cs="黑体"/>
              <w:color w:val="767878"/>
              <w:lang w:val="en-US" w:eastAsia="zh-CN"/>
            </w:rPr>
            <w:fldChar w:fldCharType="end"/>
          </w:r>
        </w:p>
        <w:p>
          <w:pPr>
            <w:pStyle w:val="7"/>
            <w:tabs>
              <w:tab w:val="right" w:leader="dot" w:pos="8306"/>
            </w:tabs>
          </w:pPr>
          <w:r>
            <w:rPr>
              <w:rFonts w:hint="eastAsia" w:ascii="黑体" w:hAnsi="黑体" w:eastAsia="黑体" w:cs="黑体"/>
              <w:color w:val="767878"/>
              <w:lang w:val="en-US" w:eastAsia="zh-CN"/>
            </w:rPr>
            <w:fldChar w:fldCharType="begin"/>
          </w:r>
          <w:r>
            <w:rPr>
              <w:rFonts w:hint="eastAsia" w:ascii="黑体" w:hAnsi="黑体" w:eastAsia="黑体" w:cs="黑体"/>
              <w:lang w:val="en-US" w:eastAsia="zh-CN"/>
            </w:rPr>
            <w:instrText xml:space="preserve"> HYPERLINK \l _Toc12455 </w:instrText>
          </w:r>
          <w:r>
            <w:rPr>
              <w:rFonts w:hint="eastAsia" w:ascii="黑体" w:hAnsi="黑体" w:eastAsia="黑体" w:cs="黑体"/>
              <w:lang w:val="en-US" w:eastAsia="zh-CN"/>
            </w:rPr>
            <w:fldChar w:fldCharType="separate"/>
          </w:r>
          <w:r>
            <w:rPr>
              <w:rFonts w:hint="eastAsia" w:ascii="黑体" w:hAnsi="黑体" w:eastAsia="黑体" w:cs="黑体"/>
              <w:lang w:val="en-US" w:eastAsia="zh-CN"/>
            </w:rPr>
            <w:t>域名跳转</w:t>
          </w:r>
          <w:r>
            <w:tab/>
          </w:r>
          <w:r>
            <w:fldChar w:fldCharType="begin"/>
          </w:r>
          <w:r>
            <w:instrText xml:space="preserve"> PAGEREF _Toc12455 \h </w:instrText>
          </w:r>
          <w:r>
            <w:fldChar w:fldCharType="separate"/>
          </w:r>
          <w:r>
            <w:t>27</w:t>
          </w:r>
          <w:r>
            <w:fldChar w:fldCharType="end"/>
          </w:r>
          <w:r>
            <w:rPr>
              <w:rFonts w:hint="eastAsia" w:ascii="黑体" w:hAnsi="黑体" w:eastAsia="黑体" w:cs="黑体"/>
              <w:color w:val="767878"/>
              <w:lang w:val="en-US" w:eastAsia="zh-CN"/>
            </w:rPr>
            <w:fldChar w:fldCharType="end"/>
          </w:r>
        </w:p>
        <w:p>
          <w:pPr>
            <w:pStyle w:val="11"/>
            <w:tabs>
              <w:tab w:val="right" w:leader="dot" w:pos="8306"/>
            </w:tabs>
          </w:pPr>
          <w:r>
            <w:rPr>
              <w:rFonts w:hint="eastAsia" w:ascii="黑体" w:hAnsi="黑体" w:eastAsia="黑体" w:cs="黑体"/>
              <w:color w:val="767878"/>
              <w:lang w:val="en-US" w:eastAsia="zh-CN"/>
            </w:rPr>
            <w:fldChar w:fldCharType="begin"/>
          </w:r>
          <w:r>
            <w:rPr>
              <w:rFonts w:hint="eastAsia" w:ascii="黑体" w:hAnsi="黑体" w:eastAsia="黑体" w:cs="黑体"/>
              <w:lang w:val="en-US" w:eastAsia="zh-CN"/>
            </w:rPr>
            <w:instrText xml:space="preserve"> HYPERLINK \l _Toc22180 </w:instrText>
          </w:r>
          <w:r>
            <w:rPr>
              <w:rFonts w:hint="eastAsia" w:ascii="黑体" w:hAnsi="黑体" w:eastAsia="黑体" w:cs="黑体"/>
              <w:lang w:val="en-US" w:eastAsia="zh-CN"/>
            </w:rPr>
            <w:fldChar w:fldCharType="separate"/>
          </w:r>
          <w:r>
            <w:rPr>
              <w:rFonts w:hint="default" w:ascii="宋体" w:hAnsi="宋体" w:eastAsia="宋体" w:cs="宋体"/>
              <w:lang w:val="en-US" w:eastAsia="zh-CN"/>
            </w:rPr>
            <w:t xml:space="preserve">3.7. </w:t>
          </w:r>
          <w:r>
            <w:rPr>
              <w:rFonts w:hint="eastAsia" w:ascii="黑体" w:hAnsi="黑体" w:cs="黑体"/>
              <w:lang w:val="en-US" w:eastAsia="zh-CN"/>
            </w:rPr>
            <w:t>对象管理</w:t>
          </w:r>
          <w:r>
            <w:tab/>
          </w:r>
          <w:r>
            <w:fldChar w:fldCharType="begin"/>
          </w:r>
          <w:r>
            <w:instrText xml:space="preserve"> PAGEREF _Toc22180 \h </w:instrText>
          </w:r>
          <w:r>
            <w:fldChar w:fldCharType="separate"/>
          </w:r>
          <w:r>
            <w:t>28</w:t>
          </w:r>
          <w:r>
            <w:fldChar w:fldCharType="end"/>
          </w:r>
          <w:r>
            <w:rPr>
              <w:rFonts w:hint="eastAsia" w:ascii="黑体" w:hAnsi="黑体" w:eastAsia="黑体" w:cs="黑体"/>
              <w:color w:val="767878"/>
              <w:lang w:val="en-US" w:eastAsia="zh-CN"/>
            </w:rPr>
            <w:fldChar w:fldCharType="end"/>
          </w:r>
        </w:p>
        <w:p>
          <w:pPr>
            <w:pStyle w:val="7"/>
            <w:tabs>
              <w:tab w:val="right" w:leader="dot" w:pos="8306"/>
            </w:tabs>
          </w:pPr>
          <w:r>
            <w:rPr>
              <w:rFonts w:hint="eastAsia" w:ascii="黑体" w:hAnsi="黑体" w:eastAsia="黑体" w:cs="黑体"/>
              <w:color w:val="767878"/>
              <w:lang w:val="en-US" w:eastAsia="zh-CN"/>
            </w:rPr>
            <w:fldChar w:fldCharType="begin"/>
          </w:r>
          <w:r>
            <w:rPr>
              <w:rFonts w:hint="eastAsia" w:ascii="黑体" w:hAnsi="黑体" w:eastAsia="黑体" w:cs="黑体"/>
              <w:lang w:val="en-US" w:eastAsia="zh-CN"/>
            </w:rPr>
            <w:instrText xml:space="preserve"> HYPERLINK \l _Toc32046 </w:instrText>
          </w:r>
          <w:r>
            <w:rPr>
              <w:rFonts w:hint="eastAsia" w:ascii="黑体" w:hAnsi="黑体" w:eastAsia="黑体" w:cs="黑体"/>
              <w:lang w:val="en-US" w:eastAsia="zh-CN"/>
            </w:rPr>
            <w:fldChar w:fldCharType="separate"/>
          </w:r>
          <w:r>
            <w:rPr>
              <w:rFonts w:hint="eastAsia" w:ascii="黑体" w:hAnsi="黑体" w:eastAsia="黑体" w:cs="黑体"/>
              <w:lang w:val="en-US" w:eastAsia="zh-CN"/>
            </w:rPr>
            <w:t>基本对象--时间对象</w:t>
          </w:r>
          <w:r>
            <w:tab/>
          </w:r>
          <w:r>
            <w:fldChar w:fldCharType="begin"/>
          </w:r>
          <w:r>
            <w:instrText xml:space="preserve"> PAGEREF _Toc32046 \h </w:instrText>
          </w:r>
          <w:r>
            <w:fldChar w:fldCharType="separate"/>
          </w:r>
          <w:r>
            <w:t>28</w:t>
          </w:r>
          <w:r>
            <w:fldChar w:fldCharType="end"/>
          </w:r>
          <w:r>
            <w:rPr>
              <w:rFonts w:hint="eastAsia" w:ascii="黑体" w:hAnsi="黑体" w:eastAsia="黑体" w:cs="黑体"/>
              <w:color w:val="767878"/>
              <w:lang w:val="en-US" w:eastAsia="zh-CN"/>
            </w:rPr>
            <w:fldChar w:fldCharType="end"/>
          </w:r>
        </w:p>
        <w:p>
          <w:pPr>
            <w:pStyle w:val="7"/>
            <w:tabs>
              <w:tab w:val="right" w:leader="dot" w:pos="8306"/>
            </w:tabs>
          </w:pPr>
          <w:r>
            <w:rPr>
              <w:rFonts w:hint="eastAsia" w:ascii="黑体" w:hAnsi="黑体" w:eastAsia="黑体" w:cs="黑体"/>
              <w:color w:val="767878"/>
              <w:lang w:val="en-US" w:eastAsia="zh-CN"/>
            </w:rPr>
            <w:fldChar w:fldCharType="begin"/>
          </w:r>
          <w:r>
            <w:rPr>
              <w:rFonts w:hint="eastAsia" w:ascii="黑体" w:hAnsi="黑体" w:eastAsia="黑体" w:cs="黑体"/>
              <w:lang w:val="en-US" w:eastAsia="zh-CN"/>
            </w:rPr>
            <w:instrText xml:space="preserve"> HYPERLINK \l _Toc15043 </w:instrText>
          </w:r>
          <w:r>
            <w:rPr>
              <w:rFonts w:hint="eastAsia" w:ascii="黑体" w:hAnsi="黑体" w:eastAsia="黑体" w:cs="黑体"/>
              <w:lang w:val="en-US" w:eastAsia="zh-CN"/>
            </w:rPr>
            <w:fldChar w:fldCharType="separate"/>
          </w:r>
          <w:r>
            <w:rPr>
              <w:rFonts w:hint="eastAsia" w:ascii="黑体" w:hAnsi="黑体" w:eastAsia="黑体" w:cs="黑体"/>
              <w:lang w:val="en-US" w:eastAsia="zh-CN"/>
            </w:rPr>
            <w:t>基本对象--源IP对象</w:t>
          </w:r>
          <w:r>
            <w:tab/>
          </w:r>
          <w:r>
            <w:fldChar w:fldCharType="begin"/>
          </w:r>
          <w:r>
            <w:instrText xml:space="preserve"> PAGEREF _Toc15043 \h </w:instrText>
          </w:r>
          <w:r>
            <w:fldChar w:fldCharType="separate"/>
          </w:r>
          <w:r>
            <w:t>28</w:t>
          </w:r>
          <w:r>
            <w:fldChar w:fldCharType="end"/>
          </w:r>
          <w:r>
            <w:rPr>
              <w:rFonts w:hint="eastAsia" w:ascii="黑体" w:hAnsi="黑体" w:eastAsia="黑体" w:cs="黑体"/>
              <w:color w:val="767878"/>
              <w:lang w:val="en-US" w:eastAsia="zh-CN"/>
            </w:rPr>
            <w:fldChar w:fldCharType="end"/>
          </w:r>
        </w:p>
        <w:p>
          <w:pPr>
            <w:pStyle w:val="7"/>
            <w:tabs>
              <w:tab w:val="right" w:leader="dot" w:pos="8306"/>
            </w:tabs>
          </w:pPr>
          <w:r>
            <w:rPr>
              <w:rFonts w:hint="eastAsia" w:ascii="黑体" w:hAnsi="黑体" w:eastAsia="黑体" w:cs="黑体"/>
              <w:color w:val="767878"/>
              <w:lang w:val="en-US" w:eastAsia="zh-CN"/>
            </w:rPr>
            <w:fldChar w:fldCharType="begin"/>
          </w:r>
          <w:r>
            <w:rPr>
              <w:rFonts w:hint="eastAsia" w:ascii="黑体" w:hAnsi="黑体" w:eastAsia="黑体" w:cs="黑体"/>
              <w:lang w:val="en-US" w:eastAsia="zh-CN"/>
            </w:rPr>
            <w:instrText xml:space="preserve"> HYPERLINK \l _Toc15961 </w:instrText>
          </w:r>
          <w:r>
            <w:rPr>
              <w:rFonts w:hint="eastAsia" w:ascii="黑体" w:hAnsi="黑体" w:eastAsia="黑体" w:cs="黑体"/>
              <w:lang w:val="en-US" w:eastAsia="zh-CN"/>
            </w:rPr>
            <w:fldChar w:fldCharType="separate"/>
          </w:r>
          <w:r>
            <w:rPr>
              <w:rFonts w:hint="eastAsia" w:ascii="黑体" w:hAnsi="黑体" w:eastAsia="黑体" w:cs="黑体"/>
              <w:lang w:val="en-US" w:eastAsia="zh-CN"/>
            </w:rPr>
            <w:t>基本对象--端口对象</w:t>
          </w:r>
          <w:r>
            <w:tab/>
          </w:r>
          <w:r>
            <w:fldChar w:fldCharType="begin"/>
          </w:r>
          <w:r>
            <w:instrText xml:space="preserve"> PAGEREF _Toc15961 \h </w:instrText>
          </w:r>
          <w:r>
            <w:fldChar w:fldCharType="separate"/>
          </w:r>
          <w:r>
            <w:t>29</w:t>
          </w:r>
          <w:r>
            <w:fldChar w:fldCharType="end"/>
          </w:r>
          <w:r>
            <w:rPr>
              <w:rFonts w:hint="eastAsia" w:ascii="黑体" w:hAnsi="黑体" w:eastAsia="黑体" w:cs="黑体"/>
              <w:color w:val="767878"/>
              <w:lang w:val="en-US" w:eastAsia="zh-CN"/>
            </w:rPr>
            <w:fldChar w:fldCharType="end"/>
          </w:r>
        </w:p>
        <w:p>
          <w:pPr>
            <w:pStyle w:val="7"/>
            <w:tabs>
              <w:tab w:val="right" w:leader="dot" w:pos="8306"/>
            </w:tabs>
          </w:pPr>
          <w:r>
            <w:rPr>
              <w:rFonts w:hint="eastAsia" w:ascii="黑体" w:hAnsi="黑体" w:eastAsia="黑体" w:cs="黑体"/>
              <w:color w:val="767878"/>
              <w:lang w:val="en-US" w:eastAsia="zh-CN"/>
            </w:rPr>
            <w:fldChar w:fldCharType="begin"/>
          </w:r>
          <w:r>
            <w:rPr>
              <w:rFonts w:hint="eastAsia" w:ascii="黑体" w:hAnsi="黑体" w:eastAsia="黑体" w:cs="黑体"/>
              <w:lang w:val="en-US" w:eastAsia="zh-CN"/>
            </w:rPr>
            <w:instrText xml:space="preserve"> HYPERLINK \l _Toc20166 </w:instrText>
          </w:r>
          <w:r>
            <w:rPr>
              <w:rFonts w:hint="eastAsia" w:ascii="黑体" w:hAnsi="黑体" w:eastAsia="黑体" w:cs="黑体"/>
              <w:lang w:val="en-US" w:eastAsia="zh-CN"/>
            </w:rPr>
            <w:fldChar w:fldCharType="separate"/>
          </w:r>
          <w:r>
            <w:rPr>
              <w:rFonts w:hint="eastAsia" w:ascii="黑体" w:hAnsi="黑体" w:eastAsia="黑体" w:cs="黑体"/>
              <w:lang w:val="en-US" w:eastAsia="zh-CN"/>
            </w:rPr>
            <w:t>基本对象--目的IP对象</w:t>
          </w:r>
          <w:r>
            <w:tab/>
          </w:r>
          <w:r>
            <w:fldChar w:fldCharType="begin"/>
          </w:r>
          <w:r>
            <w:instrText xml:space="preserve"> PAGEREF _Toc20166 \h </w:instrText>
          </w:r>
          <w:r>
            <w:fldChar w:fldCharType="separate"/>
          </w:r>
          <w:r>
            <w:t>29</w:t>
          </w:r>
          <w:r>
            <w:fldChar w:fldCharType="end"/>
          </w:r>
          <w:r>
            <w:rPr>
              <w:rFonts w:hint="eastAsia" w:ascii="黑体" w:hAnsi="黑体" w:eastAsia="黑体" w:cs="黑体"/>
              <w:color w:val="767878"/>
              <w:lang w:val="en-US" w:eastAsia="zh-CN"/>
            </w:rPr>
            <w:fldChar w:fldCharType="end"/>
          </w:r>
        </w:p>
        <w:p>
          <w:pPr>
            <w:pStyle w:val="7"/>
            <w:tabs>
              <w:tab w:val="right" w:leader="dot" w:pos="8306"/>
            </w:tabs>
          </w:pPr>
          <w:r>
            <w:rPr>
              <w:rFonts w:hint="eastAsia" w:ascii="黑体" w:hAnsi="黑体" w:eastAsia="黑体" w:cs="黑体"/>
              <w:color w:val="767878"/>
              <w:lang w:val="en-US" w:eastAsia="zh-CN"/>
            </w:rPr>
            <w:fldChar w:fldCharType="begin"/>
          </w:r>
          <w:r>
            <w:rPr>
              <w:rFonts w:hint="eastAsia" w:ascii="黑体" w:hAnsi="黑体" w:eastAsia="黑体" w:cs="黑体"/>
              <w:lang w:val="en-US" w:eastAsia="zh-CN"/>
            </w:rPr>
            <w:instrText xml:space="preserve"> HYPERLINK \l _Toc7015 </w:instrText>
          </w:r>
          <w:r>
            <w:rPr>
              <w:rFonts w:hint="eastAsia" w:ascii="黑体" w:hAnsi="黑体" w:eastAsia="黑体" w:cs="黑体"/>
              <w:lang w:val="en-US" w:eastAsia="zh-CN"/>
            </w:rPr>
            <w:fldChar w:fldCharType="separate"/>
          </w:r>
          <w:r>
            <w:rPr>
              <w:rFonts w:hint="eastAsia" w:ascii="黑体" w:hAnsi="黑体" w:eastAsia="黑体" w:cs="黑体"/>
              <w:lang w:val="en-US" w:eastAsia="zh-CN"/>
            </w:rPr>
            <w:t>应用对象--内置应用对象</w:t>
          </w:r>
          <w:r>
            <w:tab/>
          </w:r>
          <w:r>
            <w:fldChar w:fldCharType="begin"/>
          </w:r>
          <w:r>
            <w:instrText xml:space="preserve"> PAGEREF _Toc7015 \h </w:instrText>
          </w:r>
          <w:r>
            <w:fldChar w:fldCharType="separate"/>
          </w:r>
          <w:r>
            <w:t>30</w:t>
          </w:r>
          <w:r>
            <w:fldChar w:fldCharType="end"/>
          </w:r>
          <w:r>
            <w:rPr>
              <w:rFonts w:hint="eastAsia" w:ascii="黑体" w:hAnsi="黑体" w:eastAsia="黑体" w:cs="黑体"/>
              <w:color w:val="767878"/>
              <w:lang w:val="en-US" w:eastAsia="zh-CN"/>
            </w:rPr>
            <w:fldChar w:fldCharType="end"/>
          </w:r>
        </w:p>
        <w:p>
          <w:pPr>
            <w:pStyle w:val="7"/>
            <w:tabs>
              <w:tab w:val="right" w:leader="dot" w:pos="8306"/>
            </w:tabs>
          </w:pPr>
          <w:r>
            <w:rPr>
              <w:rFonts w:hint="eastAsia" w:ascii="黑体" w:hAnsi="黑体" w:eastAsia="黑体" w:cs="黑体"/>
              <w:color w:val="767878"/>
              <w:lang w:val="en-US" w:eastAsia="zh-CN"/>
            </w:rPr>
            <w:fldChar w:fldCharType="begin"/>
          </w:r>
          <w:r>
            <w:rPr>
              <w:rFonts w:hint="eastAsia" w:ascii="黑体" w:hAnsi="黑体" w:eastAsia="黑体" w:cs="黑体"/>
              <w:lang w:val="en-US" w:eastAsia="zh-CN"/>
            </w:rPr>
            <w:instrText xml:space="preserve"> HYPERLINK \l _Toc3449 </w:instrText>
          </w:r>
          <w:r>
            <w:rPr>
              <w:rFonts w:hint="eastAsia" w:ascii="黑体" w:hAnsi="黑体" w:eastAsia="黑体" w:cs="黑体"/>
              <w:lang w:val="en-US" w:eastAsia="zh-CN"/>
            </w:rPr>
            <w:fldChar w:fldCharType="separate"/>
          </w:r>
          <w:r>
            <w:rPr>
              <w:rFonts w:hint="eastAsia" w:ascii="黑体" w:hAnsi="黑体" w:eastAsia="黑体" w:cs="黑体"/>
              <w:lang w:val="en-US" w:eastAsia="zh-CN"/>
            </w:rPr>
            <w:t>应用对象--自定义应用对象</w:t>
          </w:r>
          <w:r>
            <w:tab/>
          </w:r>
          <w:r>
            <w:fldChar w:fldCharType="begin"/>
          </w:r>
          <w:r>
            <w:instrText xml:space="preserve"> PAGEREF _Toc3449 \h </w:instrText>
          </w:r>
          <w:r>
            <w:fldChar w:fldCharType="separate"/>
          </w:r>
          <w:r>
            <w:t>31</w:t>
          </w:r>
          <w:r>
            <w:fldChar w:fldCharType="end"/>
          </w:r>
          <w:r>
            <w:rPr>
              <w:rFonts w:hint="eastAsia" w:ascii="黑体" w:hAnsi="黑体" w:eastAsia="黑体" w:cs="黑体"/>
              <w:color w:val="767878"/>
              <w:lang w:val="en-US" w:eastAsia="zh-CN"/>
            </w:rPr>
            <w:fldChar w:fldCharType="end"/>
          </w:r>
        </w:p>
        <w:p>
          <w:pPr>
            <w:pStyle w:val="11"/>
            <w:tabs>
              <w:tab w:val="right" w:leader="dot" w:pos="8306"/>
            </w:tabs>
          </w:pPr>
          <w:r>
            <w:rPr>
              <w:rFonts w:hint="eastAsia" w:ascii="黑体" w:hAnsi="黑体" w:eastAsia="黑体" w:cs="黑体"/>
              <w:color w:val="767878"/>
              <w:lang w:val="en-US" w:eastAsia="zh-CN"/>
            </w:rPr>
            <w:fldChar w:fldCharType="begin"/>
          </w:r>
          <w:r>
            <w:rPr>
              <w:rFonts w:hint="eastAsia" w:ascii="黑体" w:hAnsi="黑体" w:eastAsia="黑体" w:cs="黑体"/>
              <w:lang w:val="en-US" w:eastAsia="zh-CN"/>
            </w:rPr>
            <w:instrText xml:space="preserve"> HYPERLINK \l _Toc31312 </w:instrText>
          </w:r>
          <w:r>
            <w:rPr>
              <w:rFonts w:hint="eastAsia" w:ascii="黑体" w:hAnsi="黑体" w:eastAsia="黑体" w:cs="黑体"/>
              <w:lang w:val="en-US" w:eastAsia="zh-CN"/>
            </w:rPr>
            <w:fldChar w:fldCharType="separate"/>
          </w:r>
          <w:r>
            <w:rPr>
              <w:rFonts w:hint="default" w:ascii="宋体" w:hAnsi="宋体" w:eastAsia="宋体" w:cs="宋体"/>
              <w:lang w:val="en-US" w:eastAsia="zh-CN"/>
            </w:rPr>
            <w:t xml:space="preserve">3.8. </w:t>
          </w:r>
          <w:r>
            <w:rPr>
              <w:rFonts w:hint="eastAsia" w:ascii="黑体" w:hAnsi="黑体" w:cs="黑体"/>
              <w:lang w:val="en-US" w:eastAsia="zh-CN"/>
            </w:rPr>
            <w:t>安全防护</w:t>
          </w:r>
          <w:r>
            <w:tab/>
          </w:r>
          <w:r>
            <w:fldChar w:fldCharType="begin"/>
          </w:r>
          <w:r>
            <w:instrText xml:space="preserve"> PAGEREF _Toc31312 \h </w:instrText>
          </w:r>
          <w:r>
            <w:fldChar w:fldCharType="separate"/>
          </w:r>
          <w:r>
            <w:t>32</w:t>
          </w:r>
          <w:r>
            <w:fldChar w:fldCharType="end"/>
          </w:r>
          <w:r>
            <w:rPr>
              <w:rFonts w:hint="eastAsia" w:ascii="黑体" w:hAnsi="黑体" w:eastAsia="黑体" w:cs="黑体"/>
              <w:color w:val="767878"/>
              <w:lang w:val="en-US" w:eastAsia="zh-CN"/>
            </w:rPr>
            <w:fldChar w:fldCharType="end"/>
          </w:r>
        </w:p>
        <w:p>
          <w:pPr>
            <w:pStyle w:val="7"/>
            <w:tabs>
              <w:tab w:val="right" w:leader="dot" w:pos="8306"/>
            </w:tabs>
          </w:pPr>
          <w:r>
            <w:rPr>
              <w:rFonts w:hint="eastAsia" w:ascii="黑体" w:hAnsi="黑体" w:eastAsia="黑体" w:cs="黑体"/>
              <w:color w:val="767878"/>
              <w:lang w:val="en-US" w:eastAsia="zh-CN"/>
            </w:rPr>
            <w:fldChar w:fldCharType="begin"/>
          </w:r>
          <w:r>
            <w:rPr>
              <w:rFonts w:hint="eastAsia" w:ascii="黑体" w:hAnsi="黑体" w:eastAsia="黑体" w:cs="黑体"/>
              <w:lang w:val="en-US" w:eastAsia="zh-CN"/>
            </w:rPr>
            <w:instrText xml:space="preserve"> HYPERLINK \l _Toc18898 </w:instrText>
          </w:r>
          <w:r>
            <w:rPr>
              <w:rFonts w:hint="eastAsia" w:ascii="黑体" w:hAnsi="黑体" w:eastAsia="黑体" w:cs="黑体"/>
              <w:lang w:val="en-US" w:eastAsia="zh-CN"/>
            </w:rPr>
            <w:fldChar w:fldCharType="separate"/>
          </w:r>
          <w:r>
            <w:rPr>
              <w:rFonts w:hint="eastAsia" w:ascii="黑体" w:hAnsi="黑体" w:eastAsia="黑体" w:cs="黑体"/>
              <w:lang w:val="en-US" w:eastAsia="zh-CN"/>
            </w:rPr>
            <w:t>IP-MAC绑定</w:t>
          </w:r>
          <w:r>
            <w:tab/>
          </w:r>
          <w:r>
            <w:fldChar w:fldCharType="begin"/>
          </w:r>
          <w:r>
            <w:instrText xml:space="preserve"> PAGEREF _Toc18898 \h </w:instrText>
          </w:r>
          <w:r>
            <w:fldChar w:fldCharType="separate"/>
          </w:r>
          <w:r>
            <w:t>32</w:t>
          </w:r>
          <w:r>
            <w:fldChar w:fldCharType="end"/>
          </w:r>
          <w:r>
            <w:rPr>
              <w:rFonts w:hint="eastAsia" w:ascii="黑体" w:hAnsi="黑体" w:eastAsia="黑体" w:cs="黑体"/>
              <w:color w:val="767878"/>
              <w:lang w:val="en-US" w:eastAsia="zh-CN"/>
            </w:rPr>
            <w:fldChar w:fldCharType="end"/>
          </w:r>
        </w:p>
        <w:p>
          <w:pPr>
            <w:pStyle w:val="7"/>
            <w:tabs>
              <w:tab w:val="right" w:leader="dot" w:pos="8306"/>
            </w:tabs>
          </w:pPr>
          <w:r>
            <w:rPr>
              <w:rFonts w:hint="eastAsia" w:ascii="黑体" w:hAnsi="黑体" w:eastAsia="黑体" w:cs="黑体"/>
              <w:color w:val="767878"/>
              <w:lang w:val="en-US" w:eastAsia="zh-CN"/>
            </w:rPr>
            <w:fldChar w:fldCharType="begin"/>
          </w:r>
          <w:r>
            <w:rPr>
              <w:rFonts w:hint="eastAsia" w:ascii="黑体" w:hAnsi="黑体" w:eastAsia="黑体" w:cs="黑体"/>
              <w:lang w:val="en-US" w:eastAsia="zh-CN"/>
            </w:rPr>
            <w:instrText xml:space="preserve"> HYPERLINK \l _Toc15275 </w:instrText>
          </w:r>
          <w:r>
            <w:rPr>
              <w:rFonts w:hint="eastAsia" w:ascii="黑体" w:hAnsi="黑体" w:eastAsia="黑体" w:cs="黑体"/>
              <w:lang w:val="en-US" w:eastAsia="zh-CN"/>
            </w:rPr>
            <w:fldChar w:fldCharType="separate"/>
          </w:r>
          <w:r>
            <w:rPr>
              <w:rFonts w:hint="eastAsia" w:ascii="黑体" w:hAnsi="黑体" w:eastAsia="黑体" w:cs="黑体"/>
              <w:lang w:val="en-US" w:eastAsia="zh-CN"/>
            </w:rPr>
            <w:t>连接数控制</w:t>
          </w:r>
          <w:r>
            <w:tab/>
          </w:r>
          <w:r>
            <w:fldChar w:fldCharType="begin"/>
          </w:r>
          <w:r>
            <w:instrText xml:space="preserve"> PAGEREF _Toc15275 \h </w:instrText>
          </w:r>
          <w:r>
            <w:fldChar w:fldCharType="separate"/>
          </w:r>
          <w:r>
            <w:t>32</w:t>
          </w:r>
          <w:r>
            <w:fldChar w:fldCharType="end"/>
          </w:r>
          <w:r>
            <w:rPr>
              <w:rFonts w:hint="eastAsia" w:ascii="黑体" w:hAnsi="黑体" w:eastAsia="黑体" w:cs="黑体"/>
              <w:color w:val="767878"/>
              <w:lang w:val="en-US" w:eastAsia="zh-CN"/>
            </w:rPr>
            <w:fldChar w:fldCharType="end"/>
          </w:r>
        </w:p>
        <w:p>
          <w:pPr>
            <w:pStyle w:val="7"/>
            <w:tabs>
              <w:tab w:val="right" w:leader="dot" w:pos="8306"/>
            </w:tabs>
          </w:pPr>
          <w:r>
            <w:rPr>
              <w:rFonts w:hint="eastAsia" w:ascii="黑体" w:hAnsi="黑体" w:eastAsia="黑体" w:cs="黑体"/>
              <w:color w:val="767878"/>
              <w:lang w:val="en-US" w:eastAsia="zh-CN"/>
            </w:rPr>
            <w:fldChar w:fldCharType="begin"/>
          </w:r>
          <w:r>
            <w:rPr>
              <w:rFonts w:hint="eastAsia" w:ascii="黑体" w:hAnsi="黑体" w:eastAsia="黑体" w:cs="黑体"/>
              <w:lang w:val="en-US" w:eastAsia="zh-CN"/>
            </w:rPr>
            <w:instrText xml:space="preserve"> HYPERLINK \l _Toc7605 </w:instrText>
          </w:r>
          <w:r>
            <w:rPr>
              <w:rFonts w:hint="eastAsia" w:ascii="黑体" w:hAnsi="黑体" w:eastAsia="黑体" w:cs="黑体"/>
              <w:lang w:val="en-US" w:eastAsia="zh-CN"/>
            </w:rPr>
            <w:fldChar w:fldCharType="separate"/>
          </w:r>
          <w:r>
            <w:rPr>
              <w:rFonts w:hint="eastAsia" w:ascii="黑体" w:hAnsi="黑体" w:eastAsia="黑体" w:cs="黑体"/>
              <w:lang w:val="en-US" w:eastAsia="zh-CN"/>
            </w:rPr>
            <w:t>内网异常检测</w:t>
          </w:r>
          <w:r>
            <w:tab/>
          </w:r>
          <w:r>
            <w:fldChar w:fldCharType="begin"/>
          </w:r>
          <w:r>
            <w:instrText xml:space="preserve"> PAGEREF _Toc7605 \h </w:instrText>
          </w:r>
          <w:r>
            <w:fldChar w:fldCharType="separate"/>
          </w:r>
          <w:r>
            <w:t>32</w:t>
          </w:r>
          <w:r>
            <w:fldChar w:fldCharType="end"/>
          </w:r>
          <w:r>
            <w:rPr>
              <w:rFonts w:hint="eastAsia" w:ascii="黑体" w:hAnsi="黑体" w:eastAsia="黑体" w:cs="黑体"/>
              <w:color w:val="767878"/>
              <w:lang w:val="en-US" w:eastAsia="zh-CN"/>
            </w:rPr>
            <w:fldChar w:fldCharType="end"/>
          </w:r>
        </w:p>
        <w:p>
          <w:pPr>
            <w:pStyle w:val="7"/>
            <w:tabs>
              <w:tab w:val="right" w:leader="dot" w:pos="8306"/>
            </w:tabs>
          </w:pPr>
          <w:r>
            <w:rPr>
              <w:rFonts w:hint="eastAsia" w:ascii="黑体" w:hAnsi="黑体" w:eastAsia="黑体" w:cs="黑体"/>
              <w:color w:val="767878"/>
              <w:lang w:val="en-US" w:eastAsia="zh-CN"/>
            </w:rPr>
            <w:fldChar w:fldCharType="begin"/>
          </w:r>
          <w:r>
            <w:rPr>
              <w:rFonts w:hint="eastAsia" w:ascii="黑体" w:hAnsi="黑体" w:eastAsia="黑体" w:cs="黑体"/>
              <w:lang w:val="en-US" w:eastAsia="zh-CN"/>
            </w:rPr>
            <w:instrText xml:space="preserve"> HYPERLINK \l _Toc1737 </w:instrText>
          </w:r>
          <w:r>
            <w:rPr>
              <w:rFonts w:hint="eastAsia" w:ascii="黑体" w:hAnsi="黑体" w:eastAsia="黑体" w:cs="黑体"/>
              <w:lang w:val="en-US" w:eastAsia="zh-CN"/>
            </w:rPr>
            <w:fldChar w:fldCharType="separate"/>
          </w:r>
          <w:r>
            <w:rPr>
              <w:rFonts w:hint="eastAsia" w:ascii="黑体" w:hAnsi="黑体" w:eastAsia="黑体" w:cs="黑体"/>
              <w:lang w:val="en-US" w:eastAsia="zh-CN"/>
            </w:rPr>
            <w:t>内网攻击防护</w:t>
          </w:r>
          <w:r>
            <w:tab/>
          </w:r>
          <w:r>
            <w:fldChar w:fldCharType="begin"/>
          </w:r>
          <w:r>
            <w:instrText xml:space="preserve"> PAGEREF _Toc1737 \h </w:instrText>
          </w:r>
          <w:r>
            <w:fldChar w:fldCharType="separate"/>
          </w:r>
          <w:r>
            <w:t>34</w:t>
          </w:r>
          <w:r>
            <w:fldChar w:fldCharType="end"/>
          </w:r>
          <w:r>
            <w:rPr>
              <w:rFonts w:hint="eastAsia" w:ascii="黑体" w:hAnsi="黑体" w:eastAsia="黑体" w:cs="黑体"/>
              <w:color w:val="767878"/>
              <w:lang w:val="en-US" w:eastAsia="zh-CN"/>
            </w:rPr>
            <w:fldChar w:fldCharType="end"/>
          </w:r>
        </w:p>
        <w:p>
          <w:pPr>
            <w:pStyle w:val="7"/>
            <w:tabs>
              <w:tab w:val="right" w:leader="dot" w:pos="8306"/>
            </w:tabs>
          </w:pPr>
          <w:r>
            <w:rPr>
              <w:rFonts w:hint="eastAsia" w:ascii="黑体" w:hAnsi="黑体" w:eastAsia="黑体" w:cs="黑体"/>
              <w:color w:val="767878"/>
              <w:lang w:val="en-US" w:eastAsia="zh-CN"/>
            </w:rPr>
            <w:fldChar w:fldCharType="begin"/>
          </w:r>
          <w:r>
            <w:rPr>
              <w:rFonts w:hint="eastAsia" w:ascii="黑体" w:hAnsi="黑体" w:eastAsia="黑体" w:cs="黑体"/>
              <w:lang w:val="en-US" w:eastAsia="zh-CN"/>
            </w:rPr>
            <w:instrText xml:space="preserve"> HYPERLINK \l _Toc15398 </w:instrText>
          </w:r>
          <w:r>
            <w:rPr>
              <w:rFonts w:hint="eastAsia" w:ascii="黑体" w:hAnsi="黑体" w:eastAsia="黑体" w:cs="黑体"/>
              <w:lang w:val="en-US" w:eastAsia="zh-CN"/>
            </w:rPr>
            <w:fldChar w:fldCharType="separate"/>
          </w:r>
          <w:r>
            <w:rPr>
              <w:rFonts w:hint="eastAsia" w:ascii="黑体" w:hAnsi="黑体" w:eastAsia="黑体" w:cs="黑体"/>
              <w:lang w:val="en-US" w:eastAsia="zh-CN"/>
            </w:rPr>
            <w:t>外网禁PING/外网登录</w:t>
          </w:r>
          <w:r>
            <w:tab/>
          </w:r>
          <w:r>
            <w:fldChar w:fldCharType="begin"/>
          </w:r>
          <w:r>
            <w:instrText xml:space="preserve"> PAGEREF _Toc15398 \h </w:instrText>
          </w:r>
          <w:r>
            <w:fldChar w:fldCharType="separate"/>
          </w:r>
          <w:r>
            <w:t>34</w:t>
          </w:r>
          <w:r>
            <w:fldChar w:fldCharType="end"/>
          </w:r>
          <w:r>
            <w:rPr>
              <w:rFonts w:hint="eastAsia" w:ascii="黑体" w:hAnsi="黑体" w:eastAsia="黑体" w:cs="黑体"/>
              <w:color w:val="767878"/>
              <w:lang w:val="en-US" w:eastAsia="zh-CN"/>
            </w:rPr>
            <w:fldChar w:fldCharType="end"/>
          </w:r>
        </w:p>
        <w:p>
          <w:pPr>
            <w:pStyle w:val="11"/>
            <w:tabs>
              <w:tab w:val="right" w:leader="dot" w:pos="8306"/>
            </w:tabs>
          </w:pPr>
          <w:r>
            <w:rPr>
              <w:rFonts w:hint="eastAsia" w:ascii="黑体" w:hAnsi="黑体" w:eastAsia="黑体" w:cs="黑体"/>
              <w:color w:val="767878"/>
              <w:lang w:val="en-US" w:eastAsia="zh-CN"/>
            </w:rPr>
            <w:fldChar w:fldCharType="begin"/>
          </w:r>
          <w:r>
            <w:rPr>
              <w:rFonts w:hint="eastAsia" w:ascii="黑体" w:hAnsi="黑体" w:eastAsia="黑体" w:cs="黑体"/>
              <w:lang w:val="en-US" w:eastAsia="zh-CN"/>
            </w:rPr>
            <w:instrText xml:space="preserve"> HYPERLINK \l _Toc12209 </w:instrText>
          </w:r>
          <w:r>
            <w:rPr>
              <w:rFonts w:hint="eastAsia" w:ascii="黑体" w:hAnsi="黑体" w:eastAsia="黑体" w:cs="黑体"/>
              <w:lang w:val="en-US" w:eastAsia="zh-CN"/>
            </w:rPr>
            <w:fldChar w:fldCharType="separate"/>
          </w:r>
          <w:r>
            <w:rPr>
              <w:rFonts w:hint="default" w:ascii="宋体" w:hAnsi="宋体" w:eastAsia="宋体" w:cs="宋体"/>
              <w:lang w:val="en-US" w:eastAsia="zh-CN"/>
            </w:rPr>
            <w:t xml:space="preserve">3.9. </w:t>
          </w:r>
          <w:r>
            <w:rPr>
              <w:rFonts w:hint="eastAsia" w:ascii="黑体" w:hAnsi="黑体" w:cs="黑体"/>
              <w:lang w:val="en-US" w:eastAsia="zh-CN"/>
            </w:rPr>
            <w:t>日志记录</w:t>
          </w:r>
          <w:r>
            <w:tab/>
          </w:r>
          <w:r>
            <w:fldChar w:fldCharType="begin"/>
          </w:r>
          <w:r>
            <w:instrText xml:space="preserve"> PAGEREF _Toc12209 \h </w:instrText>
          </w:r>
          <w:r>
            <w:fldChar w:fldCharType="separate"/>
          </w:r>
          <w:r>
            <w:t>35</w:t>
          </w:r>
          <w:r>
            <w:fldChar w:fldCharType="end"/>
          </w:r>
          <w:r>
            <w:rPr>
              <w:rFonts w:hint="eastAsia" w:ascii="黑体" w:hAnsi="黑体" w:eastAsia="黑体" w:cs="黑体"/>
              <w:color w:val="767878"/>
              <w:lang w:val="en-US" w:eastAsia="zh-CN"/>
            </w:rPr>
            <w:fldChar w:fldCharType="end"/>
          </w:r>
        </w:p>
        <w:p>
          <w:pPr>
            <w:pStyle w:val="7"/>
            <w:tabs>
              <w:tab w:val="right" w:leader="dot" w:pos="8306"/>
            </w:tabs>
          </w:pPr>
          <w:r>
            <w:rPr>
              <w:rFonts w:hint="eastAsia" w:ascii="黑体" w:hAnsi="黑体" w:eastAsia="黑体" w:cs="黑体"/>
              <w:color w:val="767878"/>
              <w:lang w:val="en-US" w:eastAsia="zh-CN"/>
            </w:rPr>
            <w:fldChar w:fldCharType="begin"/>
          </w:r>
          <w:r>
            <w:rPr>
              <w:rFonts w:hint="eastAsia" w:ascii="黑体" w:hAnsi="黑体" w:eastAsia="黑体" w:cs="黑体"/>
              <w:lang w:val="en-US" w:eastAsia="zh-CN"/>
            </w:rPr>
            <w:instrText xml:space="preserve"> HYPERLINK \l _Toc10718 </w:instrText>
          </w:r>
          <w:r>
            <w:rPr>
              <w:rFonts w:hint="eastAsia" w:ascii="黑体" w:hAnsi="黑体" w:eastAsia="黑体" w:cs="黑体"/>
              <w:lang w:val="en-US" w:eastAsia="zh-CN"/>
            </w:rPr>
            <w:fldChar w:fldCharType="separate"/>
          </w:r>
          <w:r>
            <w:rPr>
              <w:rFonts w:hint="eastAsia" w:ascii="黑体" w:hAnsi="黑体" w:eastAsia="黑体" w:cs="黑体"/>
              <w:lang w:val="en-US" w:eastAsia="zh-CN"/>
            </w:rPr>
            <w:t>用户认证日志</w:t>
          </w:r>
          <w:r>
            <w:tab/>
          </w:r>
          <w:r>
            <w:fldChar w:fldCharType="begin"/>
          </w:r>
          <w:r>
            <w:instrText xml:space="preserve"> PAGEREF _Toc10718 \h </w:instrText>
          </w:r>
          <w:r>
            <w:fldChar w:fldCharType="separate"/>
          </w:r>
          <w:r>
            <w:t>35</w:t>
          </w:r>
          <w:r>
            <w:fldChar w:fldCharType="end"/>
          </w:r>
          <w:r>
            <w:rPr>
              <w:rFonts w:hint="eastAsia" w:ascii="黑体" w:hAnsi="黑体" w:eastAsia="黑体" w:cs="黑体"/>
              <w:color w:val="767878"/>
              <w:lang w:val="en-US" w:eastAsia="zh-CN"/>
            </w:rPr>
            <w:fldChar w:fldCharType="end"/>
          </w:r>
        </w:p>
        <w:p>
          <w:pPr>
            <w:pStyle w:val="7"/>
            <w:tabs>
              <w:tab w:val="right" w:leader="dot" w:pos="8306"/>
            </w:tabs>
          </w:pPr>
          <w:r>
            <w:rPr>
              <w:rFonts w:hint="eastAsia" w:ascii="黑体" w:hAnsi="黑体" w:eastAsia="黑体" w:cs="黑体"/>
              <w:color w:val="767878"/>
              <w:lang w:val="en-US" w:eastAsia="zh-CN"/>
            </w:rPr>
            <w:fldChar w:fldCharType="begin"/>
          </w:r>
          <w:r>
            <w:rPr>
              <w:rFonts w:hint="eastAsia" w:ascii="黑体" w:hAnsi="黑体" w:eastAsia="黑体" w:cs="黑体"/>
              <w:lang w:val="en-US" w:eastAsia="zh-CN"/>
            </w:rPr>
            <w:instrText xml:space="preserve"> HYPERLINK \l _Toc19929 </w:instrText>
          </w:r>
          <w:r>
            <w:rPr>
              <w:rFonts w:hint="eastAsia" w:ascii="黑体" w:hAnsi="黑体" w:eastAsia="黑体" w:cs="黑体"/>
              <w:lang w:val="en-US" w:eastAsia="zh-CN"/>
            </w:rPr>
            <w:fldChar w:fldCharType="separate"/>
          </w:r>
          <w:r>
            <w:rPr>
              <w:rFonts w:hint="eastAsia" w:ascii="黑体" w:hAnsi="黑体" w:eastAsia="黑体" w:cs="黑体"/>
              <w:lang w:val="en-US" w:eastAsia="zh-CN"/>
            </w:rPr>
            <w:t>在线人数日志</w:t>
          </w:r>
          <w:r>
            <w:tab/>
          </w:r>
          <w:r>
            <w:fldChar w:fldCharType="begin"/>
          </w:r>
          <w:r>
            <w:instrText xml:space="preserve"> PAGEREF _Toc19929 \h </w:instrText>
          </w:r>
          <w:r>
            <w:fldChar w:fldCharType="separate"/>
          </w:r>
          <w:r>
            <w:t>35</w:t>
          </w:r>
          <w:r>
            <w:fldChar w:fldCharType="end"/>
          </w:r>
          <w:r>
            <w:rPr>
              <w:rFonts w:hint="eastAsia" w:ascii="黑体" w:hAnsi="黑体" w:eastAsia="黑体" w:cs="黑体"/>
              <w:color w:val="767878"/>
              <w:lang w:val="en-US" w:eastAsia="zh-CN"/>
            </w:rPr>
            <w:fldChar w:fldCharType="end"/>
          </w:r>
        </w:p>
        <w:p>
          <w:pPr>
            <w:pStyle w:val="7"/>
            <w:tabs>
              <w:tab w:val="right" w:leader="dot" w:pos="8306"/>
            </w:tabs>
          </w:pPr>
          <w:r>
            <w:rPr>
              <w:rFonts w:hint="eastAsia" w:ascii="黑体" w:hAnsi="黑体" w:eastAsia="黑体" w:cs="黑体"/>
              <w:color w:val="767878"/>
              <w:lang w:val="en-US" w:eastAsia="zh-CN"/>
            </w:rPr>
            <w:fldChar w:fldCharType="begin"/>
          </w:r>
          <w:r>
            <w:rPr>
              <w:rFonts w:hint="eastAsia" w:ascii="黑体" w:hAnsi="黑体" w:eastAsia="黑体" w:cs="黑体"/>
              <w:lang w:val="en-US" w:eastAsia="zh-CN"/>
            </w:rPr>
            <w:instrText xml:space="preserve"> HYPERLINK \l _Toc14227 </w:instrText>
          </w:r>
          <w:r>
            <w:rPr>
              <w:rFonts w:hint="eastAsia" w:ascii="黑体" w:hAnsi="黑体" w:eastAsia="黑体" w:cs="黑体"/>
              <w:lang w:val="en-US" w:eastAsia="zh-CN"/>
            </w:rPr>
            <w:fldChar w:fldCharType="separate"/>
          </w:r>
          <w:r>
            <w:rPr>
              <w:rFonts w:hint="eastAsia" w:ascii="黑体" w:hAnsi="黑体" w:eastAsia="黑体" w:cs="黑体"/>
              <w:lang w:val="en-US" w:eastAsia="zh-CN"/>
            </w:rPr>
            <w:t>接口流量日志</w:t>
          </w:r>
          <w:r>
            <w:tab/>
          </w:r>
          <w:r>
            <w:fldChar w:fldCharType="begin"/>
          </w:r>
          <w:r>
            <w:instrText xml:space="preserve"> PAGEREF _Toc14227 \h </w:instrText>
          </w:r>
          <w:r>
            <w:fldChar w:fldCharType="separate"/>
          </w:r>
          <w:r>
            <w:t>36</w:t>
          </w:r>
          <w:r>
            <w:fldChar w:fldCharType="end"/>
          </w:r>
          <w:r>
            <w:rPr>
              <w:rFonts w:hint="eastAsia" w:ascii="黑体" w:hAnsi="黑体" w:eastAsia="黑体" w:cs="黑体"/>
              <w:color w:val="767878"/>
              <w:lang w:val="en-US" w:eastAsia="zh-CN"/>
            </w:rPr>
            <w:fldChar w:fldCharType="end"/>
          </w:r>
        </w:p>
        <w:p>
          <w:pPr>
            <w:pStyle w:val="7"/>
            <w:tabs>
              <w:tab w:val="right" w:leader="dot" w:pos="8306"/>
            </w:tabs>
          </w:pPr>
          <w:r>
            <w:rPr>
              <w:rFonts w:hint="eastAsia" w:ascii="黑体" w:hAnsi="黑体" w:eastAsia="黑体" w:cs="黑体"/>
              <w:color w:val="767878"/>
              <w:lang w:val="en-US" w:eastAsia="zh-CN"/>
            </w:rPr>
            <w:fldChar w:fldCharType="begin"/>
          </w:r>
          <w:r>
            <w:rPr>
              <w:rFonts w:hint="eastAsia" w:ascii="黑体" w:hAnsi="黑体" w:eastAsia="黑体" w:cs="黑体"/>
              <w:lang w:val="en-US" w:eastAsia="zh-CN"/>
            </w:rPr>
            <w:instrText xml:space="preserve"> HYPERLINK \l _Toc4565 </w:instrText>
          </w:r>
          <w:r>
            <w:rPr>
              <w:rFonts w:hint="eastAsia" w:ascii="黑体" w:hAnsi="黑体" w:eastAsia="黑体" w:cs="黑体"/>
              <w:lang w:val="en-US" w:eastAsia="zh-CN"/>
            </w:rPr>
            <w:fldChar w:fldCharType="separate"/>
          </w:r>
          <w:r>
            <w:rPr>
              <w:rFonts w:hint="eastAsia" w:ascii="黑体" w:hAnsi="黑体" w:eastAsia="黑体" w:cs="黑体"/>
              <w:lang w:val="en-US" w:eastAsia="zh-CN"/>
            </w:rPr>
            <w:t>系统日志</w:t>
          </w:r>
          <w:r>
            <w:tab/>
          </w:r>
          <w:r>
            <w:fldChar w:fldCharType="begin"/>
          </w:r>
          <w:r>
            <w:instrText xml:space="preserve"> PAGEREF _Toc4565 \h </w:instrText>
          </w:r>
          <w:r>
            <w:fldChar w:fldCharType="separate"/>
          </w:r>
          <w:r>
            <w:t>36</w:t>
          </w:r>
          <w:r>
            <w:fldChar w:fldCharType="end"/>
          </w:r>
          <w:r>
            <w:rPr>
              <w:rFonts w:hint="eastAsia" w:ascii="黑体" w:hAnsi="黑体" w:eastAsia="黑体" w:cs="黑体"/>
              <w:color w:val="767878"/>
              <w:lang w:val="en-US" w:eastAsia="zh-CN"/>
            </w:rPr>
            <w:fldChar w:fldCharType="end"/>
          </w:r>
        </w:p>
        <w:p>
          <w:pPr>
            <w:pStyle w:val="11"/>
            <w:tabs>
              <w:tab w:val="right" w:leader="dot" w:pos="8306"/>
            </w:tabs>
          </w:pPr>
          <w:r>
            <w:rPr>
              <w:rFonts w:hint="eastAsia" w:ascii="黑体" w:hAnsi="黑体" w:eastAsia="黑体" w:cs="黑体"/>
              <w:color w:val="767878"/>
              <w:lang w:val="en-US" w:eastAsia="zh-CN"/>
            </w:rPr>
            <w:fldChar w:fldCharType="begin"/>
          </w:r>
          <w:r>
            <w:rPr>
              <w:rFonts w:hint="eastAsia" w:ascii="黑体" w:hAnsi="黑体" w:eastAsia="黑体" w:cs="黑体"/>
              <w:lang w:val="en-US" w:eastAsia="zh-CN"/>
            </w:rPr>
            <w:instrText xml:space="preserve"> HYPERLINK \l _Toc13173 </w:instrText>
          </w:r>
          <w:r>
            <w:rPr>
              <w:rFonts w:hint="eastAsia" w:ascii="黑体" w:hAnsi="黑体" w:eastAsia="黑体" w:cs="黑体"/>
              <w:lang w:val="en-US" w:eastAsia="zh-CN"/>
            </w:rPr>
            <w:fldChar w:fldCharType="separate"/>
          </w:r>
          <w:r>
            <w:rPr>
              <w:rFonts w:hint="default" w:ascii="宋体" w:hAnsi="宋体" w:eastAsia="宋体" w:cs="宋体"/>
              <w:lang w:val="en-US" w:eastAsia="zh-CN"/>
            </w:rPr>
            <w:t xml:space="preserve">3.10. </w:t>
          </w:r>
          <w:r>
            <w:rPr>
              <w:rFonts w:hint="eastAsia" w:ascii="黑体" w:hAnsi="黑体" w:cs="黑体"/>
              <w:lang w:val="en-US" w:eastAsia="zh-CN"/>
            </w:rPr>
            <w:t>VPN应用</w:t>
          </w:r>
          <w:r>
            <w:tab/>
          </w:r>
          <w:r>
            <w:fldChar w:fldCharType="begin"/>
          </w:r>
          <w:r>
            <w:instrText xml:space="preserve"> PAGEREF _Toc13173 \h </w:instrText>
          </w:r>
          <w:r>
            <w:fldChar w:fldCharType="separate"/>
          </w:r>
          <w:r>
            <w:t>36</w:t>
          </w:r>
          <w:r>
            <w:fldChar w:fldCharType="end"/>
          </w:r>
          <w:r>
            <w:rPr>
              <w:rFonts w:hint="eastAsia" w:ascii="黑体" w:hAnsi="黑体" w:eastAsia="黑体" w:cs="黑体"/>
              <w:color w:val="767878"/>
              <w:lang w:val="en-US" w:eastAsia="zh-CN"/>
            </w:rPr>
            <w:fldChar w:fldCharType="end"/>
          </w:r>
        </w:p>
        <w:p>
          <w:pPr>
            <w:pStyle w:val="7"/>
            <w:tabs>
              <w:tab w:val="right" w:leader="dot" w:pos="8306"/>
            </w:tabs>
          </w:pPr>
          <w:r>
            <w:rPr>
              <w:rFonts w:hint="eastAsia" w:ascii="黑体" w:hAnsi="黑体" w:eastAsia="黑体" w:cs="黑体"/>
              <w:color w:val="767878"/>
              <w:lang w:val="en-US" w:eastAsia="zh-CN"/>
            </w:rPr>
            <w:fldChar w:fldCharType="begin"/>
          </w:r>
          <w:r>
            <w:rPr>
              <w:rFonts w:hint="eastAsia" w:ascii="黑体" w:hAnsi="黑体" w:eastAsia="黑体" w:cs="黑体"/>
              <w:lang w:val="en-US" w:eastAsia="zh-CN"/>
            </w:rPr>
            <w:instrText xml:space="preserve"> HYPERLINK \l _Toc6482 </w:instrText>
          </w:r>
          <w:r>
            <w:rPr>
              <w:rFonts w:hint="eastAsia" w:ascii="黑体" w:hAnsi="黑体" w:eastAsia="黑体" w:cs="黑体"/>
              <w:lang w:val="en-US" w:eastAsia="zh-CN"/>
            </w:rPr>
            <w:fldChar w:fldCharType="separate"/>
          </w:r>
          <w:r>
            <w:rPr>
              <w:rFonts w:hint="eastAsia" w:ascii="黑体" w:hAnsi="黑体" w:eastAsia="黑体" w:cs="黑体"/>
              <w:lang w:val="en-US" w:eastAsia="zh-CN"/>
            </w:rPr>
            <w:t>PPTP</w:t>
          </w:r>
          <w:r>
            <w:tab/>
          </w:r>
          <w:r>
            <w:fldChar w:fldCharType="begin"/>
          </w:r>
          <w:r>
            <w:instrText xml:space="preserve"> PAGEREF _Toc6482 \h </w:instrText>
          </w:r>
          <w:r>
            <w:fldChar w:fldCharType="separate"/>
          </w:r>
          <w:r>
            <w:t>36</w:t>
          </w:r>
          <w:r>
            <w:fldChar w:fldCharType="end"/>
          </w:r>
          <w:r>
            <w:rPr>
              <w:rFonts w:hint="eastAsia" w:ascii="黑体" w:hAnsi="黑体" w:eastAsia="黑体" w:cs="黑体"/>
              <w:color w:val="767878"/>
              <w:lang w:val="en-US" w:eastAsia="zh-CN"/>
            </w:rPr>
            <w:fldChar w:fldCharType="end"/>
          </w:r>
        </w:p>
        <w:p>
          <w:pPr>
            <w:pStyle w:val="7"/>
            <w:tabs>
              <w:tab w:val="right" w:leader="dot" w:pos="8306"/>
            </w:tabs>
          </w:pPr>
          <w:r>
            <w:rPr>
              <w:rFonts w:hint="eastAsia" w:ascii="黑体" w:hAnsi="黑体" w:eastAsia="黑体" w:cs="黑体"/>
              <w:color w:val="767878"/>
              <w:lang w:val="en-US" w:eastAsia="zh-CN"/>
            </w:rPr>
            <w:fldChar w:fldCharType="begin"/>
          </w:r>
          <w:r>
            <w:rPr>
              <w:rFonts w:hint="eastAsia" w:ascii="黑体" w:hAnsi="黑体" w:eastAsia="黑体" w:cs="黑体"/>
              <w:lang w:val="en-US" w:eastAsia="zh-CN"/>
            </w:rPr>
            <w:instrText xml:space="preserve"> HYPERLINK \l _Toc13235 </w:instrText>
          </w:r>
          <w:r>
            <w:rPr>
              <w:rFonts w:hint="eastAsia" w:ascii="黑体" w:hAnsi="黑体" w:eastAsia="黑体" w:cs="黑体"/>
              <w:lang w:val="en-US" w:eastAsia="zh-CN"/>
            </w:rPr>
            <w:fldChar w:fldCharType="separate"/>
          </w:r>
          <w:r>
            <w:rPr>
              <w:rFonts w:hint="eastAsia" w:ascii="黑体" w:hAnsi="黑体" w:eastAsia="黑体" w:cs="黑体"/>
              <w:lang w:val="en-US" w:eastAsia="zh-CN"/>
            </w:rPr>
            <w:t>L2TP</w:t>
          </w:r>
          <w:r>
            <w:tab/>
          </w:r>
          <w:r>
            <w:fldChar w:fldCharType="begin"/>
          </w:r>
          <w:r>
            <w:instrText xml:space="preserve"> PAGEREF _Toc13235 \h </w:instrText>
          </w:r>
          <w:r>
            <w:fldChar w:fldCharType="separate"/>
          </w:r>
          <w:r>
            <w:t>38</w:t>
          </w:r>
          <w:r>
            <w:fldChar w:fldCharType="end"/>
          </w:r>
          <w:r>
            <w:rPr>
              <w:rFonts w:hint="eastAsia" w:ascii="黑体" w:hAnsi="黑体" w:eastAsia="黑体" w:cs="黑体"/>
              <w:color w:val="767878"/>
              <w:lang w:val="en-US" w:eastAsia="zh-CN"/>
            </w:rPr>
            <w:fldChar w:fldCharType="end"/>
          </w:r>
        </w:p>
        <w:p>
          <w:pPr>
            <w:pStyle w:val="7"/>
            <w:tabs>
              <w:tab w:val="right" w:leader="dot" w:pos="8306"/>
            </w:tabs>
          </w:pPr>
          <w:r>
            <w:rPr>
              <w:rFonts w:hint="eastAsia" w:ascii="黑体" w:hAnsi="黑体" w:eastAsia="黑体" w:cs="黑体"/>
              <w:color w:val="767878"/>
              <w:lang w:val="en-US" w:eastAsia="zh-CN"/>
            </w:rPr>
            <w:fldChar w:fldCharType="begin"/>
          </w:r>
          <w:r>
            <w:rPr>
              <w:rFonts w:hint="eastAsia" w:ascii="黑体" w:hAnsi="黑体" w:eastAsia="黑体" w:cs="黑体"/>
              <w:lang w:val="en-US" w:eastAsia="zh-CN"/>
            </w:rPr>
            <w:instrText xml:space="preserve"> HYPERLINK \l _Toc15383 </w:instrText>
          </w:r>
          <w:r>
            <w:rPr>
              <w:rFonts w:hint="eastAsia" w:ascii="黑体" w:hAnsi="黑体" w:eastAsia="黑体" w:cs="黑体"/>
              <w:lang w:val="en-US" w:eastAsia="zh-CN"/>
            </w:rPr>
            <w:fldChar w:fldCharType="separate"/>
          </w:r>
          <w:r>
            <w:rPr>
              <w:rFonts w:hint="eastAsia" w:ascii="黑体" w:hAnsi="黑体" w:eastAsia="黑体" w:cs="黑体"/>
              <w:lang w:val="en-US" w:eastAsia="zh-CN"/>
            </w:rPr>
            <w:t>VTUNS</w:t>
          </w:r>
          <w:r>
            <w:tab/>
          </w:r>
          <w:r>
            <w:fldChar w:fldCharType="begin"/>
          </w:r>
          <w:r>
            <w:instrText xml:space="preserve"> PAGEREF _Toc15383 \h </w:instrText>
          </w:r>
          <w:r>
            <w:fldChar w:fldCharType="separate"/>
          </w:r>
          <w:r>
            <w:t>38</w:t>
          </w:r>
          <w:r>
            <w:fldChar w:fldCharType="end"/>
          </w:r>
          <w:r>
            <w:rPr>
              <w:rFonts w:hint="eastAsia" w:ascii="黑体" w:hAnsi="黑体" w:eastAsia="黑体" w:cs="黑体"/>
              <w:color w:val="767878"/>
              <w:lang w:val="en-US" w:eastAsia="zh-CN"/>
            </w:rPr>
            <w:fldChar w:fldCharType="end"/>
          </w:r>
        </w:p>
        <w:p>
          <w:pPr>
            <w:pStyle w:val="11"/>
            <w:tabs>
              <w:tab w:val="right" w:leader="dot" w:pos="8306"/>
            </w:tabs>
          </w:pPr>
          <w:r>
            <w:rPr>
              <w:rFonts w:hint="eastAsia" w:ascii="黑体" w:hAnsi="黑体" w:eastAsia="黑体" w:cs="黑体"/>
              <w:color w:val="767878"/>
              <w:lang w:val="en-US" w:eastAsia="zh-CN"/>
            </w:rPr>
            <w:fldChar w:fldCharType="begin"/>
          </w:r>
          <w:r>
            <w:rPr>
              <w:rFonts w:hint="eastAsia" w:ascii="黑体" w:hAnsi="黑体" w:eastAsia="黑体" w:cs="黑体"/>
              <w:lang w:val="en-US" w:eastAsia="zh-CN"/>
            </w:rPr>
            <w:instrText xml:space="preserve"> HYPERLINK \l _Toc10755 </w:instrText>
          </w:r>
          <w:r>
            <w:rPr>
              <w:rFonts w:hint="eastAsia" w:ascii="黑体" w:hAnsi="黑体" w:eastAsia="黑体" w:cs="黑体"/>
              <w:lang w:val="en-US" w:eastAsia="zh-CN"/>
            </w:rPr>
            <w:fldChar w:fldCharType="separate"/>
          </w:r>
          <w:r>
            <w:rPr>
              <w:rFonts w:hint="default" w:ascii="宋体" w:hAnsi="宋体" w:eastAsia="宋体" w:cs="宋体"/>
              <w:lang w:val="en-US" w:eastAsia="zh-CN"/>
            </w:rPr>
            <w:t xml:space="preserve">3.11. </w:t>
          </w:r>
          <w:r>
            <w:rPr>
              <w:rFonts w:hint="eastAsia" w:ascii="黑体" w:hAnsi="黑体" w:cs="黑体"/>
              <w:lang w:val="en-US" w:eastAsia="zh-CN"/>
            </w:rPr>
            <w:t>设备维护</w:t>
          </w:r>
          <w:r>
            <w:tab/>
          </w:r>
          <w:r>
            <w:fldChar w:fldCharType="begin"/>
          </w:r>
          <w:r>
            <w:instrText xml:space="preserve"> PAGEREF _Toc10755 \h </w:instrText>
          </w:r>
          <w:r>
            <w:fldChar w:fldCharType="separate"/>
          </w:r>
          <w:r>
            <w:t>40</w:t>
          </w:r>
          <w:r>
            <w:fldChar w:fldCharType="end"/>
          </w:r>
          <w:r>
            <w:rPr>
              <w:rFonts w:hint="eastAsia" w:ascii="黑体" w:hAnsi="黑体" w:eastAsia="黑体" w:cs="黑体"/>
              <w:color w:val="767878"/>
              <w:lang w:val="en-US" w:eastAsia="zh-CN"/>
            </w:rPr>
            <w:fldChar w:fldCharType="end"/>
          </w:r>
        </w:p>
        <w:p>
          <w:pPr>
            <w:pStyle w:val="7"/>
            <w:tabs>
              <w:tab w:val="right" w:leader="dot" w:pos="8306"/>
            </w:tabs>
          </w:pPr>
          <w:r>
            <w:rPr>
              <w:rFonts w:hint="eastAsia" w:ascii="黑体" w:hAnsi="黑体" w:eastAsia="黑体" w:cs="黑体"/>
              <w:color w:val="767878"/>
              <w:lang w:val="en-US" w:eastAsia="zh-CN"/>
            </w:rPr>
            <w:fldChar w:fldCharType="begin"/>
          </w:r>
          <w:r>
            <w:rPr>
              <w:rFonts w:hint="eastAsia" w:ascii="黑体" w:hAnsi="黑体" w:eastAsia="黑体" w:cs="黑体"/>
              <w:lang w:val="en-US" w:eastAsia="zh-CN"/>
            </w:rPr>
            <w:instrText xml:space="preserve"> HYPERLINK \l _Toc25062 </w:instrText>
          </w:r>
          <w:r>
            <w:rPr>
              <w:rFonts w:hint="eastAsia" w:ascii="黑体" w:hAnsi="黑体" w:eastAsia="黑体" w:cs="黑体"/>
              <w:lang w:val="en-US" w:eastAsia="zh-CN"/>
            </w:rPr>
            <w:fldChar w:fldCharType="separate"/>
          </w:r>
          <w:r>
            <w:rPr>
              <w:rFonts w:hint="eastAsia" w:ascii="黑体" w:hAnsi="黑体" w:eastAsia="黑体" w:cs="黑体"/>
              <w:lang w:val="en-US" w:eastAsia="zh-CN"/>
            </w:rPr>
            <w:t>设备升级</w:t>
          </w:r>
          <w:r>
            <w:tab/>
          </w:r>
          <w:r>
            <w:fldChar w:fldCharType="begin"/>
          </w:r>
          <w:r>
            <w:instrText xml:space="preserve"> PAGEREF _Toc25062 \h </w:instrText>
          </w:r>
          <w:r>
            <w:fldChar w:fldCharType="separate"/>
          </w:r>
          <w:r>
            <w:t>40</w:t>
          </w:r>
          <w:r>
            <w:fldChar w:fldCharType="end"/>
          </w:r>
          <w:r>
            <w:rPr>
              <w:rFonts w:hint="eastAsia" w:ascii="黑体" w:hAnsi="黑体" w:eastAsia="黑体" w:cs="黑体"/>
              <w:color w:val="767878"/>
              <w:lang w:val="en-US" w:eastAsia="zh-CN"/>
            </w:rPr>
            <w:fldChar w:fldCharType="end"/>
          </w:r>
        </w:p>
        <w:p>
          <w:pPr>
            <w:pStyle w:val="7"/>
            <w:tabs>
              <w:tab w:val="right" w:leader="dot" w:pos="8306"/>
            </w:tabs>
          </w:pPr>
          <w:r>
            <w:rPr>
              <w:rFonts w:hint="eastAsia" w:ascii="黑体" w:hAnsi="黑体" w:eastAsia="黑体" w:cs="黑体"/>
              <w:color w:val="767878"/>
              <w:lang w:val="en-US" w:eastAsia="zh-CN"/>
            </w:rPr>
            <w:fldChar w:fldCharType="begin"/>
          </w:r>
          <w:r>
            <w:rPr>
              <w:rFonts w:hint="eastAsia" w:ascii="黑体" w:hAnsi="黑体" w:eastAsia="黑体" w:cs="黑体"/>
              <w:lang w:val="en-US" w:eastAsia="zh-CN"/>
            </w:rPr>
            <w:instrText xml:space="preserve"> HYPERLINK \l _Toc12412 </w:instrText>
          </w:r>
          <w:r>
            <w:rPr>
              <w:rFonts w:hint="eastAsia" w:ascii="黑体" w:hAnsi="黑体" w:eastAsia="黑体" w:cs="黑体"/>
              <w:lang w:val="en-US" w:eastAsia="zh-CN"/>
            </w:rPr>
            <w:fldChar w:fldCharType="separate"/>
          </w:r>
          <w:r>
            <w:rPr>
              <w:rFonts w:hint="eastAsia" w:ascii="黑体" w:hAnsi="黑体" w:eastAsia="黑体" w:cs="黑体"/>
              <w:lang w:val="en-US" w:eastAsia="zh-CN"/>
            </w:rPr>
            <w:t>密码修改</w:t>
          </w:r>
          <w:r>
            <w:tab/>
          </w:r>
          <w:r>
            <w:fldChar w:fldCharType="begin"/>
          </w:r>
          <w:r>
            <w:instrText xml:space="preserve"> PAGEREF _Toc12412 \h </w:instrText>
          </w:r>
          <w:r>
            <w:fldChar w:fldCharType="separate"/>
          </w:r>
          <w:r>
            <w:t>40</w:t>
          </w:r>
          <w:r>
            <w:fldChar w:fldCharType="end"/>
          </w:r>
          <w:r>
            <w:rPr>
              <w:rFonts w:hint="eastAsia" w:ascii="黑体" w:hAnsi="黑体" w:eastAsia="黑体" w:cs="黑体"/>
              <w:color w:val="767878"/>
              <w:lang w:val="en-US" w:eastAsia="zh-CN"/>
            </w:rPr>
            <w:fldChar w:fldCharType="end"/>
          </w:r>
        </w:p>
        <w:p>
          <w:pPr>
            <w:pStyle w:val="7"/>
            <w:tabs>
              <w:tab w:val="right" w:leader="dot" w:pos="8306"/>
            </w:tabs>
          </w:pPr>
          <w:r>
            <w:rPr>
              <w:rFonts w:hint="eastAsia" w:ascii="黑体" w:hAnsi="黑体" w:eastAsia="黑体" w:cs="黑体"/>
              <w:color w:val="767878"/>
              <w:lang w:val="en-US" w:eastAsia="zh-CN"/>
            </w:rPr>
            <w:fldChar w:fldCharType="begin"/>
          </w:r>
          <w:r>
            <w:rPr>
              <w:rFonts w:hint="eastAsia" w:ascii="黑体" w:hAnsi="黑体" w:eastAsia="黑体" w:cs="黑体"/>
              <w:lang w:val="en-US" w:eastAsia="zh-CN"/>
            </w:rPr>
            <w:instrText xml:space="preserve"> HYPERLINK \l _Toc12391 </w:instrText>
          </w:r>
          <w:r>
            <w:rPr>
              <w:rFonts w:hint="eastAsia" w:ascii="黑体" w:hAnsi="黑体" w:eastAsia="黑体" w:cs="黑体"/>
              <w:lang w:val="en-US" w:eastAsia="zh-CN"/>
            </w:rPr>
            <w:fldChar w:fldCharType="separate"/>
          </w:r>
          <w:r>
            <w:rPr>
              <w:rFonts w:hint="eastAsia" w:ascii="黑体" w:hAnsi="黑体" w:eastAsia="黑体" w:cs="黑体"/>
              <w:lang w:val="en-US" w:eastAsia="zh-CN"/>
            </w:rPr>
            <w:t>Ping检测</w:t>
          </w:r>
          <w:r>
            <w:tab/>
          </w:r>
          <w:r>
            <w:fldChar w:fldCharType="begin"/>
          </w:r>
          <w:r>
            <w:instrText xml:space="preserve"> PAGEREF _Toc12391 \h </w:instrText>
          </w:r>
          <w:r>
            <w:fldChar w:fldCharType="separate"/>
          </w:r>
          <w:r>
            <w:t>41</w:t>
          </w:r>
          <w:r>
            <w:fldChar w:fldCharType="end"/>
          </w:r>
          <w:r>
            <w:rPr>
              <w:rFonts w:hint="eastAsia" w:ascii="黑体" w:hAnsi="黑体" w:eastAsia="黑体" w:cs="黑体"/>
              <w:color w:val="767878"/>
              <w:lang w:val="en-US" w:eastAsia="zh-CN"/>
            </w:rPr>
            <w:fldChar w:fldCharType="end"/>
          </w:r>
        </w:p>
        <w:p>
          <w:pPr>
            <w:pStyle w:val="7"/>
            <w:tabs>
              <w:tab w:val="right" w:leader="dot" w:pos="8306"/>
            </w:tabs>
          </w:pPr>
          <w:r>
            <w:rPr>
              <w:rFonts w:hint="eastAsia" w:ascii="黑体" w:hAnsi="黑体" w:eastAsia="黑体" w:cs="黑体"/>
              <w:color w:val="767878"/>
              <w:lang w:val="en-US" w:eastAsia="zh-CN"/>
            </w:rPr>
            <w:fldChar w:fldCharType="begin"/>
          </w:r>
          <w:r>
            <w:rPr>
              <w:rFonts w:hint="eastAsia" w:ascii="黑体" w:hAnsi="黑体" w:eastAsia="黑体" w:cs="黑体"/>
              <w:lang w:val="en-US" w:eastAsia="zh-CN"/>
            </w:rPr>
            <w:instrText xml:space="preserve"> HYPERLINK \l _Toc16975 </w:instrText>
          </w:r>
          <w:r>
            <w:rPr>
              <w:rFonts w:hint="eastAsia" w:ascii="黑体" w:hAnsi="黑体" w:eastAsia="黑体" w:cs="黑体"/>
              <w:lang w:val="en-US" w:eastAsia="zh-CN"/>
            </w:rPr>
            <w:fldChar w:fldCharType="separate"/>
          </w:r>
          <w:r>
            <w:rPr>
              <w:rFonts w:hint="eastAsia" w:ascii="黑体" w:hAnsi="黑体" w:eastAsia="黑体" w:cs="黑体"/>
              <w:lang w:val="en-US" w:eastAsia="zh-CN"/>
            </w:rPr>
            <w:t>配置文件维护</w:t>
          </w:r>
          <w:r>
            <w:tab/>
          </w:r>
          <w:r>
            <w:fldChar w:fldCharType="begin"/>
          </w:r>
          <w:r>
            <w:instrText xml:space="preserve"> PAGEREF _Toc16975 \h </w:instrText>
          </w:r>
          <w:r>
            <w:fldChar w:fldCharType="separate"/>
          </w:r>
          <w:r>
            <w:t>41</w:t>
          </w:r>
          <w:r>
            <w:fldChar w:fldCharType="end"/>
          </w:r>
          <w:r>
            <w:rPr>
              <w:rFonts w:hint="eastAsia" w:ascii="黑体" w:hAnsi="黑体" w:eastAsia="黑体" w:cs="黑体"/>
              <w:color w:val="767878"/>
              <w:lang w:val="en-US" w:eastAsia="zh-CN"/>
            </w:rPr>
            <w:fldChar w:fldCharType="end"/>
          </w:r>
        </w:p>
        <w:p>
          <w:pPr>
            <w:pStyle w:val="7"/>
            <w:tabs>
              <w:tab w:val="right" w:leader="dot" w:pos="8306"/>
            </w:tabs>
          </w:pPr>
          <w:r>
            <w:rPr>
              <w:rFonts w:hint="eastAsia" w:ascii="黑体" w:hAnsi="黑体" w:eastAsia="黑体" w:cs="黑体"/>
              <w:color w:val="767878"/>
              <w:lang w:val="en-US" w:eastAsia="zh-CN"/>
            </w:rPr>
            <w:fldChar w:fldCharType="begin"/>
          </w:r>
          <w:r>
            <w:rPr>
              <w:rFonts w:hint="eastAsia" w:ascii="黑体" w:hAnsi="黑体" w:eastAsia="黑体" w:cs="黑体"/>
              <w:lang w:val="en-US" w:eastAsia="zh-CN"/>
            </w:rPr>
            <w:instrText xml:space="preserve"> HYPERLINK \l _Toc6543 </w:instrText>
          </w:r>
          <w:r>
            <w:rPr>
              <w:rFonts w:hint="eastAsia" w:ascii="黑体" w:hAnsi="黑体" w:eastAsia="黑体" w:cs="黑体"/>
              <w:lang w:val="en-US" w:eastAsia="zh-CN"/>
            </w:rPr>
            <w:fldChar w:fldCharType="separate"/>
          </w:r>
          <w:r>
            <w:rPr>
              <w:rFonts w:hint="eastAsia" w:ascii="黑体" w:hAnsi="黑体" w:eastAsia="黑体" w:cs="黑体"/>
              <w:lang w:val="en-US" w:eastAsia="zh-CN"/>
            </w:rPr>
            <w:t>重启设备</w:t>
          </w:r>
          <w:r>
            <w:tab/>
          </w:r>
          <w:r>
            <w:fldChar w:fldCharType="begin"/>
          </w:r>
          <w:r>
            <w:instrText xml:space="preserve"> PAGEREF _Toc6543 \h </w:instrText>
          </w:r>
          <w:r>
            <w:fldChar w:fldCharType="separate"/>
          </w:r>
          <w:r>
            <w:t>43</w:t>
          </w:r>
          <w:r>
            <w:fldChar w:fldCharType="end"/>
          </w:r>
          <w:r>
            <w:rPr>
              <w:rFonts w:hint="eastAsia" w:ascii="黑体" w:hAnsi="黑体" w:eastAsia="黑体" w:cs="黑体"/>
              <w:color w:val="767878"/>
              <w:lang w:val="en-US" w:eastAsia="zh-CN"/>
            </w:rPr>
            <w:fldChar w:fldCharType="end"/>
          </w:r>
        </w:p>
        <w:p>
          <w:pPr>
            <w:pStyle w:val="7"/>
            <w:tabs>
              <w:tab w:val="right" w:leader="dot" w:pos="8306"/>
            </w:tabs>
          </w:pPr>
          <w:r>
            <w:rPr>
              <w:rFonts w:hint="eastAsia" w:ascii="黑体" w:hAnsi="黑体" w:eastAsia="黑体" w:cs="黑体"/>
              <w:color w:val="767878"/>
              <w:lang w:val="en-US" w:eastAsia="zh-CN"/>
            </w:rPr>
            <w:fldChar w:fldCharType="begin"/>
          </w:r>
          <w:r>
            <w:rPr>
              <w:rFonts w:hint="eastAsia" w:ascii="黑体" w:hAnsi="黑体" w:eastAsia="黑体" w:cs="黑体"/>
              <w:lang w:val="en-US" w:eastAsia="zh-CN"/>
            </w:rPr>
            <w:instrText xml:space="preserve"> HYPERLINK \l _Toc26390 </w:instrText>
          </w:r>
          <w:r>
            <w:rPr>
              <w:rFonts w:hint="eastAsia" w:ascii="黑体" w:hAnsi="黑体" w:eastAsia="黑体" w:cs="黑体"/>
              <w:lang w:val="en-US" w:eastAsia="zh-CN"/>
            </w:rPr>
            <w:fldChar w:fldCharType="separate"/>
          </w:r>
          <w:r>
            <w:rPr>
              <w:rFonts w:hint="eastAsia" w:ascii="黑体" w:hAnsi="黑体" w:eastAsia="黑体" w:cs="黑体"/>
              <w:lang w:val="en-US" w:eastAsia="zh-CN"/>
            </w:rPr>
            <w:t>定时任务</w:t>
          </w:r>
          <w:r>
            <w:tab/>
          </w:r>
          <w:r>
            <w:fldChar w:fldCharType="begin"/>
          </w:r>
          <w:r>
            <w:instrText xml:space="preserve"> PAGEREF _Toc26390 \h </w:instrText>
          </w:r>
          <w:r>
            <w:fldChar w:fldCharType="separate"/>
          </w:r>
          <w:r>
            <w:t>43</w:t>
          </w:r>
          <w:r>
            <w:fldChar w:fldCharType="end"/>
          </w:r>
          <w:r>
            <w:rPr>
              <w:rFonts w:hint="eastAsia" w:ascii="黑体" w:hAnsi="黑体" w:eastAsia="黑体" w:cs="黑体"/>
              <w:color w:val="767878"/>
              <w:lang w:val="en-US" w:eastAsia="zh-CN"/>
            </w:rPr>
            <w:fldChar w:fldCharType="end"/>
          </w:r>
        </w:p>
        <w:p>
          <w:pPr>
            <w:pStyle w:val="7"/>
            <w:tabs>
              <w:tab w:val="right" w:leader="dot" w:pos="8306"/>
            </w:tabs>
          </w:pPr>
          <w:r>
            <w:rPr>
              <w:rFonts w:hint="eastAsia" w:ascii="黑体" w:hAnsi="黑体" w:eastAsia="黑体" w:cs="黑体"/>
              <w:color w:val="767878"/>
              <w:lang w:val="en-US" w:eastAsia="zh-CN"/>
            </w:rPr>
            <w:fldChar w:fldCharType="begin"/>
          </w:r>
          <w:r>
            <w:rPr>
              <w:rFonts w:hint="eastAsia" w:ascii="黑体" w:hAnsi="黑体" w:eastAsia="黑体" w:cs="黑体"/>
              <w:lang w:val="en-US" w:eastAsia="zh-CN"/>
            </w:rPr>
            <w:instrText xml:space="preserve"> HYPERLINK \l _Toc22048 </w:instrText>
          </w:r>
          <w:r>
            <w:rPr>
              <w:rFonts w:hint="eastAsia" w:ascii="黑体" w:hAnsi="黑体" w:eastAsia="黑体" w:cs="黑体"/>
              <w:lang w:val="en-US" w:eastAsia="zh-CN"/>
            </w:rPr>
            <w:fldChar w:fldCharType="separate"/>
          </w:r>
          <w:r>
            <w:rPr>
              <w:rFonts w:hint="eastAsia" w:ascii="黑体" w:hAnsi="黑体" w:eastAsia="黑体" w:cs="黑体"/>
              <w:lang w:val="en-US" w:eastAsia="zh-CN"/>
            </w:rPr>
            <w:t>时间同步</w:t>
          </w:r>
          <w:r>
            <w:tab/>
          </w:r>
          <w:r>
            <w:fldChar w:fldCharType="begin"/>
          </w:r>
          <w:r>
            <w:instrText xml:space="preserve"> PAGEREF _Toc22048 \h </w:instrText>
          </w:r>
          <w:r>
            <w:fldChar w:fldCharType="separate"/>
          </w:r>
          <w:r>
            <w:t>44</w:t>
          </w:r>
          <w:r>
            <w:fldChar w:fldCharType="end"/>
          </w:r>
          <w:r>
            <w:rPr>
              <w:rFonts w:hint="eastAsia" w:ascii="黑体" w:hAnsi="黑体" w:eastAsia="黑体" w:cs="黑体"/>
              <w:color w:val="767878"/>
              <w:lang w:val="en-US" w:eastAsia="zh-CN"/>
            </w:rPr>
            <w:fldChar w:fldCharType="end"/>
          </w:r>
        </w:p>
        <w:p>
          <w:pPr>
            <w:pStyle w:val="7"/>
            <w:tabs>
              <w:tab w:val="right" w:leader="dot" w:pos="8306"/>
            </w:tabs>
          </w:pPr>
          <w:r>
            <w:rPr>
              <w:rFonts w:hint="eastAsia" w:ascii="黑体" w:hAnsi="黑体" w:eastAsia="黑体" w:cs="黑体"/>
              <w:color w:val="767878"/>
              <w:lang w:val="en-US" w:eastAsia="zh-CN"/>
            </w:rPr>
            <w:fldChar w:fldCharType="begin"/>
          </w:r>
          <w:r>
            <w:rPr>
              <w:rFonts w:hint="eastAsia" w:ascii="黑体" w:hAnsi="黑体" w:eastAsia="黑体" w:cs="黑体"/>
              <w:lang w:val="en-US" w:eastAsia="zh-CN"/>
            </w:rPr>
            <w:instrText xml:space="preserve"> HYPERLINK \l _Toc19925 </w:instrText>
          </w:r>
          <w:r>
            <w:rPr>
              <w:rFonts w:hint="eastAsia" w:ascii="黑体" w:hAnsi="黑体" w:eastAsia="黑体" w:cs="黑体"/>
              <w:lang w:val="en-US" w:eastAsia="zh-CN"/>
            </w:rPr>
            <w:fldChar w:fldCharType="separate"/>
          </w:r>
          <w:r>
            <w:rPr>
              <w:rFonts w:hint="eastAsia" w:ascii="黑体" w:hAnsi="黑体" w:eastAsia="黑体" w:cs="黑体"/>
              <w:lang w:val="en-US" w:eastAsia="zh-CN"/>
            </w:rPr>
            <w:t>云平台配置</w:t>
          </w:r>
          <w:r>
            <w:tab/>
          </w:r>
          <w:r>
            <w:fldChar w:fldCharType="begin"/>
          </w:r>
          <w:r>
            <w:instrText xml:space="preserve"> PAGEREF _Toc19925 \h </w:instrText>
          </w:r>
          <w:r>
            <w:fldChar w:fldCharType="separate"/>
          </w:r>
          <w:r>
            <w:t>44</w:t>
          </w:r>
          <w:r>
            <w:fldChar w:fldCharType="end"/>
          </w:r>
          <w:r>
            <w:rPr>
              <w:rFonts w:hint="eastAsia" w:ascii="黑体" w:hAnsi="黑体" w:eastAsia="黑体" w:cs="黑体"/>
              <w:color w:val="767878"/>
              <w:lang w:val="en-US" w:eastAsia="zh-CN"/>
            </w:rPr>
            <w:fldChar w:fldCharType="end"/>
          </w:r>
        </w:p>
        <w:p>
          <w:pPr>
            <w:ind w:left="4" w:right="202"/>
            <w:jc w:val="both"/>
            <w:rPr>
              <w:rFonts w:ascii="黑体" w:hAnsi="黑体" w:eastAsia="黑体" w:cs="黑体"/>
              <w:color w:val="767878"/>
              <w:lang w:val="en-US" w:eastAsia="zh-CN"/>
            </w:rPr>
            <w:sectPr>
              <w:footerReference r:id="rId3" w:type="default"/>
              <w:pgSz w:w="11906" w:h="16838"/>
              <w:pgMar w:top="1440" w:right="1800" w:bottom="1440" w:left="1800" w:header="1020" w:footer="992" w:gutter="0"/>
              <w:cols w:space="425" w:num="1"/>
              <w:docGrid w:type="lines" w:linePitch="312" w:charSpace="0"/>
            </w:sectPr>
          </w:pPr>
          <w:r>
            <w:rPr>
              <w:rFonts w:hint="eastAsia" w:ascii="黑体" w:hAnsi="黑体" w:eastAsia="黑体" w:cs="黑体"/>
              <w:color w:val="767878"/>
              <w:lang w:val="en-US" w:eastAsia="zh-CN"/>
            </w:rPr>
            <w:fldChar w:fldCharType="end"/>
          </w:r>
        </w:p>
      </w:sdtContent>
    </w:sdt>
    <w:p>
      <w:pPr>
        <w:pStyle w:val="2"/>
        <w:numPr>
          <w:ilvl w:val="0"/>
          <w:numId w:val="1"/>
        </w:numPr>
        <w:rPr>
          <w:rFonts w:ascii="黑体" w:hAnsi="黑体" w:eastAsia="黑体" w:cs="黑体"/>
          <w:lang w:val="en-US" w:eastAsia="zh-CN"/>
        </w:rPr>
      </w:pPr>
      <w:bookmarkStart w:id="1" w:name="_Toc2133"/>
      <w:r>
        <w:rPr>
          <w:rFonts w:hint="eastAsia" w:ascii="黑体" w:hAnsi="黑体" w:eastAsia="黑体" w:cs="黑体"/>
          <w:lang w:val="en-US" w:eastAsia="zh-CN"/>
        </w:rPr>
        <w:t>产品概述</w:t>
      </w:r>
      <w:bookmarkEnd w:id="1"/>
    </w:p>
    <w:p>
      <w:pPr>
        <w:rPr>
          <w:rFonts w:ascii="黑体" w:hAnsi="黑体" w:eastAsia="黑体" w:cs="黑体"/>
          <w:lang w:val="en-US" w:eastAsia="zh-CN"/>
        </w:rPr>
      </w:pPr>
      <w:r>
        <w:rPr>
          <w:rFonts w:hint="eastAsia" w:ascii="黑体" w:hAnsi="黑体" w:eastAsia="黑体" w:cs="黑体"/>
          <w:lang w:val="en-US" w:eastAsia="zh-CN"/>
        </w:rPr>
        <w:t>本产品为多功能</w:t>
      </w:r>
      <w:r>
        <w:rPr>
          <w:rFonts w:hint="eastAsia" w:ascii="黑体" w:hAnsi="黑体" w:eastAsia="黑体" w:cs="黑体"/>
        </w:rPr>
        <w:t>流控</w:t>
      </w:r>
      <w:r>
        <w:rPr>
          <w:rFonts w:hint="eastAsia" w:ascii="黑体" w:hAnsi="黑体" w:eastAsia="黑体" w:cs="黑体"/>
          <w:lang w:val="en-US" w:eastAsia="zh-CN"/>
        </w:rPr>
        <w:t>网关无线控制AC，</w:t>
      </w:r>
      <w:r>
        <w:rPr>
          <w:rFonts w:hint="eastAsia" w:ascii="黑体" w:hAnsi="黑体" w:eastAsia="黑体" w:cs="黑体"/>
        </w:rPr>
        <w:t>拥有多线分流</w:t>
      </w:r>
      <w:r>
        <w:rPr>
          <w:rFonts w:hint="eastAsia" w:ascii="黑体" w:hAnsi="黑体" w:eastAsia="黑体" w:cs="黑体"/>
          <w:lang w:eastAsia="zh-CN"/>
        </w:rPr>
        <w:t>，</w:t>
      </w:r>
      <w:r>
        <w:rPr>
          <w:rFonts w:hint="eastAsia" w:ascii="黑体" w:hAnsi="黑体" w:eastAsia="黑体" w:cs="黑体"/>
        </w:rPr>
        <w:t>多线叠加负载均衡功能</w:t>
      </w:r>
      <w:r>
        <w:rPr>
          <w:rFonts w:hint="eastAsia" w:ascii="黑体" w:hAnsi="黑体" w:eastAsia="黑体" w:cs="黑体"/>
          <w:lang w:eastAsia="zh-CN"/>
        </w:rPr>
        <w:t>，提供大容量、高性能、高可靠性、易安装、易维护的无线数据控制业务，具有组网灵活、绿色节能等优势。</w:t>
      </w:r>
    </w:p>
    <w:p>
      <w:pPr>
        <w:pStyle w:val="2"/>
        <w:numPr>
          <w:ilvl w:val="0"/>
          <w:numId w:val="1"/>
        </w:numPr>
        <w:rPr>
          <w:rFonts w:ascii="黑体" w:hAnsi="黑体" w:eastAsia="黑体" w:cs="黑体"/>
          <w:lang w:val="en-US" w:eastAsia="zh-CN"/>
        </w:rPr>
      </w:pPr>
      <w:bookmarkStart w:id="2" w:name="_Toc27436"/>
      <w:r>
        <w:rPr>
          <w:rFonts w:hint="eastAsia" w:ascii="黑体" w:hAnsi="黑体" w:eastAsia="黑体" w:cs="黑体"/>
          <w:lang w:val="en-US" w:eastAsia="zh-CN"/>
        </w:rPr>
        <w:t>登录WEB界面</w:t>
      </w:r>
      <w:bookmarkEnd w:id="2"/>
    </w:p>
    <w:p>
      <w:pPr>
        <w:numPr>
          <w:ilvl w:val="1"/>
          <w:numId w:val="2"/>
        </w:numPr>
        <w:rPr>
          <w:rFonts w:ascii="黑体" w:hAnsi="黑体" w:eastAsia="黑体" w:cs="黑体"/>
          <w:lang w:val="en-US" w:eastAsia="zh-CN"/>
        </w:rPr>
      </w:pPr>
      <w:r>
        <w:rPr>
          <w:rFonts w:hint="eastAsia" w:ascii="黑体" w:hAnsi="黑体" w:eastAsia="黑体" w:cs="黑体"/>
          <w:lang w:val="en-US" w:eastAsia="zh-CN"/>
        </w:rPr>
        <w:t>网关上电正常开机后，机身上Run状态灯会规律闪烁，网线连接LAN口，保证登录的客户机到网关的网络正常连接。</w:t>
      </w:r>
    </w:p>
    <w:p>
      <w:pPr>
        <w:numPr>
          <w:ilvl w:val="1"/>
          <w:numId w:val="2"/>
        </w:numPr>
        <w:rPr>
          <w:rFonts w:ascii="黑体" w:hAnsi="黑体" w:eastAsia="黑体" w:cs="黑体"/>
          <w:lang w:val="en-US" w:eastAsia="zh-CN"/>
        </w:rPr>
      </w:pPr>
      <w:r>
        <w:rPr>
          <w:rFonts w:hint="eastAsia" w:ascii="黑体" w:hAnsi="黑体" w:eastAsia="黑体" w:cs="黑体"/>
          <w:lang w:val="en-US" w:eastAsia="zh-CN"/>
        </w:rPr>
        <w:t>浏览器输入172.16.0.1:2011，默认账号和密码都为admin</w:t>
      </w:r>
    </w:p>
    <w:p>
      <w:pPr>
        <w:rPr>
          <w:rFonts w:ascii="黑体" w:hAnsi="黑体" w:eastAsia="黑体" w:cs="黑体"/>
          <w:lang w:val="en-US" w:eastAsia="zh-CN"/>
        </w:rPr>
      </w:pPr>
      <w:r>
        <w:rPr>
          <w:rFonts w:hint="eastAsia" w:ascii="黑体" w:hAnsi="黑体" w:eastAsia="黑体" w:cs="黑体"/>
          <w:lang w:val="en-US" w:eastAsia="zh-CN"/>
        </w:rPr>
        <w:t>登陆成功后进入首页</w:t>
      </w:r>
    </w:p>
    <w:p>
      <w:pPr>
        <w:rPr>
          <w:rFonts w:ascii="黑体" w:hAnsi="黑体" w:eastAsia="黑体" w:cs="黑体"/>
        </w:rPr>
      </w:pPr>
      <w:r>
        <w:drawing>
          <wp:inline distT="0" distB="0" distL="0" distR="0">
            <wp:extent cx="5274310" cy="2601595"/>
            <wp:effectExtent l="0" t="0" r="0" b="0"/>
            <wp:docPr id="1414281090" name="图片 1" descr="图形用户界面, 文本, 应用程序, 电子邮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4281090" name="图片 1" descr="图形用户界面, 文本, 应用程序, 电子邮件&#10;&#10;描述已自动生成"/>
                    <pic:cNvPicPr>
                      <a:picLocks noChangeAspect="1"/>
                    </pic:cNvPicPr>
                  </pic:nvPicPr>
                  <pic:blipFill>
                    <a:blip r:embed="rId6"/>
                    <a:srcRect t="6696"/>
                    <a:stretch>
                      <a:fillRect/>
                    </a:stretch>
                  </pic:blipFill>
                  <pic:spPr>
                    <a:xfrm>
                      <a:off x="0" y="0"/>
                      <a:ext cx="5274310" cy="2601595"/>
                    </a:xfrm>
                    <a:prstGeom prst="rect">
                      <a:avLst/>
                    </a:prstGeom>
                  </pic:spPr>
                </pic:pic>
              </a:graphicData>
            </a:graphic>
          </wp:inline>
        </w:drawing>
      </w:r>
    </w:p>
    <w:p>
      <w:pPr>
        <w:rPr>
          <w:rFonts w:ascii="黑体" w:hAnsi="黑体" w:eastAsia="黑体" w:cs="黑体"/>
          <w:i/>
          <w:iCs/>
          <w:lang w:val="en-US" w:eastAsia="zh-CN"/>
        </w:rPr>
      </w:pPr>
      <w:r>
        <w:rPr>
          <w:rFonts w:hint="eastAsia" w:ascii="黑体" w:hAnsi="黑体" w:eastAsia="黑体" w:cs="黑体"/>
          <w:i/>
          <w:iCs/>
          <w:lang w:val="en-US" w:eastAsia="zh-CN"/>
        </w:rPr>
        <w:t>图1 - 首页</w:t>
      </w:r>
    </w:p>
    <w:p>
      <w:pPr>
        <w:pStyle w:val="2"/>
        <w:numPr>
          <w:ilvl w:val="0"/>
          <w:numId w:val="1"/>
        </w:numPr>
        <w:rPr>
          <w:rFonts w:ascii="黑体" w:hAnsi="黑体" w:eastAsia="黑体" w:cs="黑体"/>
          <w:lang w:val="en-US" w:eastAsia="zh-CN"/>
        </w:rPr>
      </w:pPr>
      <w:bookmarkStart w:id="3" w:name="_Toc26883"/>
      <w:r>
        <w:rPr>
          <w:rFonts w:hint="eastAsia" w:ascii="黑体" w:hAnsi="黑体" w:eastAsia="黑体" w:cs="黑体"/>
          <w:lang w:val="en-US" w:eastAsia="zh-CN"/>
        </w:rPr>
        <w:t>熟悉WEB页面的各个功能</w:t>
      </w:r>
      <w:bookmarkEnd w:id="3"/>
    </w:p>
    <w:p>
      <w:pPr>
        <w:pStyle w:val="3"/>
        <w:numPr>
          <w:ilvl w:val="1"/>
          <w:numId w:val="1"/>
        </w:numPr>
        <w:rPr>
          <w:rFonts w:ascii="黑体" w:hAnsi="黑体" w:cs="黑体"/>
          <w:lang w:val="en-US" w:eastAsia="zh-CN"/>
        </w:rPr>
      </w:pPr>
      <w:bookmarkStart w:id="4" w:name="_Toc1689"/>
      <w:r>
        <w:rPr>
          <w:rFonts w:hint="eastAsia" w:ascii="黑体" w:hAnsi="黑体" w:cs="黑体"/>
          <w:lang w:val="en-US" w:eastAsia="zh-CN"/>
        </w:rPr>
        <w:t>系统状态</w:t>
      </w:r>
      <w:bookmarkEnd w:id="4"/>
    </w:p>
    <w:p>
      <w:pPr>
        <w:rPr>
          <w:rFonts w:ascii="黑体" w:hAnsi="黑体" w:eastAsia="黑体" w:cs="黑体"/>
          <w:lang w:val="en-US" w:eastAsia="zh-CN"/>
        </w:rPr>
      </w:pPr>
      <w:r>
        <w:rPr>
          <w:rFonts w:hint="eastAsia" w:ascii="黑体" w:hAnsi="黑体" w:eastAsia="黑体" w:cs="黑体"/>
          <w:lang w:val="en-US" w:eastAsia="zh-CN"/>
        </w:rPr>
        <w:t>显示网关的一个综合信息，包括各个接口状态、内网客户端的信息和上行下行、各个应用实时上行下行速度和总流量</w:t>
      </w:r>
    </w:p>
    <w:p>
      <w:pPr>
        <w:pStyle w:val="4"/>
        <w:rPr>
          <w:rFonts w:ascii="黑体" w:hAnsi="黑体" w:eastAsia="黑体" w:cs="黑体"/>
        </w:rPr>
      </w:pPr>
      <w:bookmarkStart w:id="5" w:name="_Toc2553"/>
      <w:r>
        <w:rPr>
          <w:rFonts w:hint="eastAsia" w:ascii="黑体" w:hAnsi="黑体" w:eastAsia="黑体" w:cs="黑体"/>
        </w:rPr>
        <w:t>设备信息</w:t>
      </w:r>
      <w:bookmarkEnd w:id="5"/>
    </w:p>
    <w:p>
      <w:pPr>
        <w:rPr>
          <w:rFonts w:ascii="黑体" w:hAnsi="黑体" w:eastAsia="黑体" w:cs="黑体"/>
          <w:lang w:eastAsia="zh-CN"/>
        </w:rPr>
      </w:pPr>
      <w:r>
        <w:rPr>
          <w:rFonts w:ascii="黑体" w:hAnsi="黑体" w:eastAsia="黑体" w:cs="黑体"/>
          <w:lang w:eastAsia="zh-CN"/>
        </w:rPr>
        <w:drawing>
          <wp:inline distT="0" distB="0" distL="114300" distR="114300">
            <wp:extent cx="5271135" cy="2600960"/>
            <wp:effectExtent l="0" t="0" r="1905" b="5080"/>
            <wp:docPr id="30" name="图片 30"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图片1"/>
                    <pic:cNvPicPr>
                      <a:picLocks noChangeAspect="1"/>
                    </pic:cNvPicPr>
                  </pic:nvPicPr>
                  <pic:blipFill>
                    <a:blip r:embed="rId7"/>
                    <a:stretch>
                      <a:fillRect/>
                    </a:stretch>
                  </pic:blipFill>
                  <pic:spPr>
                    <a:xfrm>
                      <a:off x="0" y="0"/>
                      <a:ext cx="5271135" cy="2600960"/>
                    </a:xfrm>
                    <a:prstGeom prst="rect">
                      <a:avLst/>
                    </a:prstGeom>
                  </pic:spPr>
                </pic:pic>
              </a:graphicData>
            </a:graphic>
          </wp:inline>
        </w:drawing>
      </w:r>
    </w:p>
    <w:p>
      <w:pPr>
        <w:rPr>
          <w:rFonts w:ascii="黑体" w:hAnsi="黑体" w:eastAsia="黑体" w:cs="黑体"/>
          <w:lang w:val="en-US" w:eastAsia="zh-CN"/>
        </w:rPr>
      </w:pPr>
      <w:r>
        <w:rPr>
          <w:rFonts w:hint="eastAsia" w:ascii="黑体" w:hAnsi="黑体" w:eastAsia="黑体" w:cs="黑体"/>
          <w:lang w:val="en-US" w:eastAsia="zh-CN"/>
        </w:rPr>
        <w:t>设备信息：显示的是网关的综合信息</w:t>
      </w:r>
    </w:p>
    <w:p>
      <w:pPr>
        <w:rPr>
          <w:rFonts w:ascii="黑体" w:hAnsi="黑体" w:eastAsia="黑体" w:cs="黑体"/>
          <w:lang w:val="en-US" w:eastAsia="zh-CN"/>
        </w:rPr>
      </w:pPr>
      <w:r>
        <w:rPr>
          <w:rFonts w:hint="eastAsia" w:ascii="黑体" w:hAnsi="黑体" w:eastAsia="黑体" w:cs="黑体"/>
          <w:lang w:val="en-US" w:eastAsia="zh-CN"/>
        </w:rPr>
        <w:t>序号1：显示接口的物理连接情况，彩色图标代表已连接</w:t>
      </w:r>
    </w:p>
    <w:p>
      <w:pPr>
        <w:rPr>
          <w:rFonts w:ascii="黑体" w:hAnsi="黑体" w:eastAsia="黑体" w:cs="黑体"/>
          <w:lang w:val="en-US" w:eastAsia="zh-CN"/>
        </w:rPr>
      </w:pPr>
      <w:r>
        <w:rPr>
          <w:rFonts w:hint="eastAsia" w:ascii="黑体" w:hAnsi="黑体" w:eastAsia="黑体" w:cs="黑体"/>
          <w:lang w:val="en-US" w:eastAsia="zh-CN"/>
        </w:rPr>
        <w:t>序号2：显示接口对应的IP地址</w:t>
      </w:r>
    </w:p>
    <w:p>
      <w:pPr>
        <w:rPr>
          <w:rFonts w:ascii="黑体" w:hAnsi="黑体" w:eastAsia="黑体" w:cs="黑体"/>
          <w:lang w:val="en-US" w:eastAsia="zh-CN"/>
        </w:rPr>
      </w:pPr>
      <w:r>
        <w:rPr>
          <w:rFonts w:hint="eastAsia" w:ascii="黑体" w:hAnsi="黑体" w:eastAsia="黑体" w:cs="黑体"/>
          <w:lang w:val="en-US" w:eastAsia="zh-CN"/>
        </w:rPr>
        <w:t>序号3：设备唯一的ID号，可用于远程连接</w:t>
      </w:r>
    </w:p>
    <w:p>
      <w:pPr>
        <w:rPr>
          <w:rFonts w:ascii="黑体" w:hAnsi="黑体" w:eastAsia="黑体" w:cs="黑体"/>
          <w:lang w:val="en-US" w:eastAsia="zh-CN"/>
        </w:rPr>
      </w:pPr>
      <w:r>
        <w:rPr>
          <w:rFonts w:hint="eastAsia" w:ascii="黑体" w:hAnsi="黑体" w:eastAsia="黑体" w:cs="黑体"/>
          <w:lang w:val="en-US" w:eastAsia="zh-CN"/>
        </w:rPr>
        <w:t>序号4：当前连接网关的终端数，AP除外。</w:t>
      </w:r>
    </w:p>
    <w:p>
      <w:pPr>
        <w:rPr>
          <w:rFonts w:ascii="黑体" w:hAnsi="黑体" w:eastAsia="黑体" w:cs="黑体"/>
          <w:lang w:val="en-US" w:eastAsia="zh-CN"/>
        </w:rPr>
      </w:pPr>
      <w:r>
        <w:rPr>
          <w:rFonts w:hint="eastAsia" w:ascii="黑体" w:hAnsi="黑体" w:eastAsia="黑体" w:cs="黑体"/>
          <w:lang w:val="en-US" w:eastAsia="zh-CN"/>
        </w:rPr>
        <w:t>序号5：显示设备型号</w:t>
      </w:r>
    </w:p>
    <w:p>
      <w:pPr>
        <w:rPr>
          <w:rFonts w:ascii="黑体" w:hAnsi="黑体" w:eastAsia="黑体" w:cs="黑体"/>
          <w:lang w:val="en-US" w:eastAsia="zh-CN"/>
        </w:rPr>
      </w:pPr>
    </w:p>
    <w:p>
      <w:pPr>
        <w:rPr>
          <w:rFonts w:ascii="黑体" w:hAnsi="黑体" w:eastAsia="黑体" w:cs="黑体"/>
          <w:lang w:val="en-US" w:eastAsia="zh-CN"/>
        </w:rPr>
      </w:pPr>
    </w:p>
    <w:p>
      <w:pPr>
        <w:rPr>
          <w:rFonts w:ascii="黑体" w:hAnsi="黑体" w:eastAsia="黑体" w:cs="黑体"/>
          <w:lang w:val="en-US" w:eastAsia="zh-CN"/>
        </w:rPr>
      </w:pPr>
      <w:r>
        <w:rPr>
          <w:rFonts w:hint="eastAsia" w:ascii="黑体" w:hAnsi="黑体" w:eastAsia="黑体" w:cs="黑体"/>
          <w:lang w:val="en-US" w:eastAsia="zh-CN"/>
        </w:rPr>
        <w:t>点击在线用户，可根据用户、IP、MAC地址3种类型筛选AP、终端，查看IP和MAC对应。</w:t>
      </w:r>
    </w:p>
    <w:p>
      <w:pPr>
        <w:rPr>
          <w:rFonts w:ascii="黑体" w:hAnsi="黑体" w:eastAsia="黑体" w:cs="黑体"/>
          <w:lang w:val="en-US" w:eastAsia="zh-CN"/>
        </w:rPr>
      </w:pPr>
      <w:r>
        <w:drawing>
          <wp:inline distT="0" distB="0" distL="0" distR="0">
            <wp:extent cx="5274310" cy="2341245"/>
            <wp:effectExtent l="0" t="0" r="2540" b="1905"/>
            <wp:docPr id="469125076" name="图片 1" descr="图形用户界面, 文本, 应用程序, 电子邮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125076" name="图片 1" descr="图形用户界面, 文本, 应用程序, 电子邮件&#10;&#10;描述已自动生成"/>
                    <pic:cNvPicPr>
                      <a:picLocks noChangeAspect="1"/>
                    </pic:cNvPicPr>
                  </pic:nvPicPr>
                  <pic:blipFill>
                    <a:blip r:embed="rId8"/>
                    <a:stretch>
                      <a:fillRect/>
                    </a:stretch>
                  </pic:blipFill>
                  <pic:spPr>
                    <a:xfrm>
                      <a:off x="0" y="0"/>
                      <a:ext cx="5274310" cy="2341245"/>
                    </a:xfrm>
                    <a:prstGeom prst="rect">
                      <a:avLst/>
                    </a:prstGeom>
                  </pic:spPr>
                </pic:pic>
              </a:graphicData>
            </a:graphic>
          </wp:inline>
        </w:drawing>
      </w:r>
    </w:p>
    <w:p>
      <w:pPr>
        <w:rPr>
          <w:rFonts w:hint="eastAsia" w:ascii="黑体" w:hAnsi="黑体" w:eastAsia="黑体" w:cs="黑体"/>
        </w:rPr>
      </w:pPr>
      <w:bookmarkStart w:id="6" w:name="_Toc18208"/>
      <w:r>
        <w:rPr>
          <w:rFonts w:hint="eastAsia" w:ascii="黑体" w:hAnsi="黑体" w:eastAsia="黑体" w:cs="黑体"/>
        </w:rPr>
        <w:br w:type="page"/>
      </w:r>
    </w:p>
    <w:p>
      <w:pPr>
        <w:pStyle w:val="4"/>
        <w:rPr>
          <w:rFonts w:ascii="黑体" w:hAnsi="黑体" w:eastAsia="黑体" w:cs="黑体"/>
        </w:rPr>
      </w:pPr>
      <w:r>
        <w:rPr>
          <w:rFonts w:hint="eastAsia" w:ascii="黑体" w:hAnsi="黑体" w:eastAsia="黑体" w:cs="黑体"/>
        </w:rPr>
        <w:t>接口状态</w:t>
      </w:r>
      <w:bookmarkEnd w:id="6"/>
    </w:p>
    <w:p>
      <w:pPr>
        <w:rPr>
          <w:rFonts w:ascii="黑体" w:hAnsi="黑体" w:eastAsia="黑体" w:cs="黑体"/>
          <w:lang w:val="en-US" w:eastAsia="zh-CN"/>
        </w:rPr>
      </w:pPr>
      <w:r>
        <w:rPr>
          <w:rFonts w:hint="eastAsia" w:ascii="黑体" w:hAnsi="黑体" w:eastAsia="黑体" w:cs="黑体"/>
          <w:lang w:val="en-US" w:eastAsia="zh-CN"/>
        </w:rPr>
        <w:t>可查看当前各个接口的综合信息。可查看接口详细和WAN口测速</w:t>
      </w:r>
    </w:p>
    <w:p>
      <w:pPr>
        <w:rPr>
          <w:rFonts w:ascii="黑体" w:hAnsi="黑体" w:eastAsia="黑体" w:cs="黑体"/>
          <w:lang w:eastAsia="zh-CN"/>
        </w:rPr>
      </w:pPr>
      <w:r>
        <w:drawing>
          <wp:inline distT="0" distB="0" distL="0" distR="0">
            <wp:extent cx="5274310" cy="761365"/>
            <wp:effectExtent l="0" t="0" r="0" b="0"/>
            <wp:docPr id="1248849369" name="图片 1"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8849369" name="图片 1" descr="图形用户界面, 应用程序&#10;&#10;描述已自动生成"/>
                    <pic:cNvPicPr>
                      <a:picLocks noChangeAspect="1"/>
                    </pic:cNvPicPr>
                  </pic:nvPicPr>
                  <pic:blipFill>
                    <a:blip r:embed="rId9"/>
                    <a:srcRect t="21014"/>
                    <a:stretch>
                      <a:fillRect/>
                    </a:stretch>
                  </pic:blipFill>
                  <pic:spPr>
                    <a:xfrm>
                      <a:off x="0" y="0"/>
                      <a:ext cx="5274310" cy="761365"/>
                    </a:xfrm>
                    <a:prstGeom prst="rect">
                      <a:avLst/>
                    </a:prstGeom>
                  </pic:spPr>
                </pic:pic>
              </a:graphicData>
            </a:graphic>
          </wp:inline>
        </w:drawing>
      </w:r>
    </w:p>
    <w:p>
      <w:pPr>
        <w:rPr>
          <w:rFonts w:ascii="黑体" w:hAnsi="黑体" w:eastAsia="黑体" w:cs="黑体"/>
        </w:rPr>
      </w:pPr>
      <w:r>
        <w:drawing>
          <wp:inline distT="0" distB="0" distL="0" distR="0">
            <wp:extent cx="5274310" cy="2715895"/>
            <wp:effectExtent l="0" t="0" r="2540" b="8255"/>
            <wp:docPr id="163222727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2227271" name="图片 1"/>
                    <pic:cNvPicPr>
                      <a:picLocks noChangeAspect="1"/>
                    </pic:cNvPicPr>
                  </pic:nvPicPr>
                  <pic:blipFill>
                    <a:blip r:embed="rId10"/>
                    <a:stretch>
                      <a:fillRect/>
                    </a:stretch>
                  </pic:blipFill>
                  <pic:spPr>
                    <a:xfrm>
                      <a:off x="0" y="0"/>
                      <a:ext cx="5274310" cy="2715895"/>
                    </a:xfrm>
                    <a:prstGeom prst="rect">
                      <a:avLst/>
                    </a:prstGeom>
                  </pic:spPr>
                </pic:pic>
              </a:graphicData>
            </a:graphic>
          </wp:inline>
        </w:drawing>
      </w:r>
    </w:p>
    <w:p>
      <w:pPr>
        <w:rPr>
          <w:rFonts w:ascii="黑体" w:hAnsi="黑体" w:eastAsia="黑体" w:cs="黑体"/>
          <w:lang w:eastAsia="zh-CN"/>
        </w:rPr>
      </w:pPr>
    </w:p>
    <w:p>
      <w:pPr>
        <w:pStyle w:val="4"/>
        <w:rPr>
          <w:rFonts w:ascii="黑体" w:hAnsi="黑体" w:eastAsia="黑体" w:cs="黑体"/>
        </w:rPr>
      </w:pPr>
      <w:bookmarkStart w:id="7" w:name="_Toc26311"/>
      <w:r>
        <w:rPr>
          <w:rFonts w:hint="eastAsia" w:ascii="黑体" w:hAnsi="黑体" w:eastAsia="黑体" w:cs="黑体"/>
        </w:rPr>
        <w:t>内网IP流量</w:t>
      </w:r>
      <w:bookmarkEnd w:id="7"/>
    </w:p>
    <w:p>
      <w:pPr>
        <w:rPr>
          <w:rFonts w:ascii="黑体" w:hAnsi="黑体" w:eastAsia="黑体" w:cs="黑体"/>
          <w:lang w:val="en-US" w:eastAsia="zh-CN"/>
        </w:rPr>
      </w:pPr>
      <w:r>
        <w:rPr>
          <w:rFonts w:hint="eastAsia" w:ascii="黑体" w:hAnsi="黑体" w:eastAsia="黑体" w:cs="黑体"/>
          <w:lang w:val="en-US" w:eastAsia="zh-CN"/>
        </w:rPr>
        <w:t>可查看内网各个终端独立使用的流量信息，还有链路跟踪表。</w:t>
      </w:r>
    </w:p>
    <w:p>
      <w:pPr>
        <w:rPr>
          <w:rFonts w:ascii="黑体" w:hAnsi="黑体" w:eastAsia="黑体" w:cs="黑体"/>
          <w:lang w:val="en-US" w:eastAsia="zh-CN"/>
        </w:rPr>
      </w:pPr>
      <w:r>
        <w:drawing>
          <wp:inline distT="0" distB="0" distL="0" distR="0">
            <wp:extent cx="5274310" cy="2616200"/>
            <wp:effectExtent l="0" t="0" r="0" b="0"/>
            <wp:docPr id="195502485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5024850" name="图片 1"/>
                    <pic:cNvPicPr>
                      <a:picLocks noChangeAspect="1"/>
                    </pic:cNvPicPr>
                  </pic:nvPicPr>
                  <pic:blipFill>
                    <a:blip r:embed="rId11"/>
                    <a:srcRect t="5958"/>
                    <a:stretch>
                      <a:fillRect/>
                    </a:stretch>
                  </pic:blipFill>
                  <pic:spPr>
                    <a:xfrm>
                      <a:off x="0" y="0"/>
                      <a:ext cx="5274310" cy="2616200"/>
                    </a:xfrm>
                    <a:prstGeom prst="rect">
                      <a:avLst/>
                    </a:prstGeom>
                  </pic:spPr>
                </pic:pic>
              </a:graphicData>
            </a:graphic>
          </wp:inline>
        </w:drawing>
      </w:r>
      <w:r>
        <w:rPr>
          <w:rFonts w:hint="eastAsia" w:ascii="黑体" w:hAnsi="黑体" w:eastAsia="黑体" w:cs="黑体"/>
          <w:lang w:val="en-US" w:eastAsia="zh-CN"/>
        </w:rPr>
        <w:br w:type="page"/>
      </w:r>
    </w:p>
    <w:p>
      <w:pPr>
        <w:rPr>
          <w:rFonts w:ascii="黑体" w:hAnsi="黑体" w:eastAsia="黑体" w:cs="黑体"/>
          <w:lang w:val="en-US" w:eastAsia="zh-CN"/>
        </w:rPr>
      </w:pPr>
      <w:r>
        <w:rPr>
          <w:rFonts w:hint="eastAsia" w:ascii="黑体" w:hAnsi="黑体" w:eastAsia="黑体" w:cs="黑体"/>
          <w:lang w:val="en-US" w:eastAsia="zh-CN"/>
        </w:rPr>
        <w:t>查看该用户的的流量类型、速度、协议连接数</w:t>
      </w:r>
    </w:p>
    <w:p>
      <w:pPr>
        <w:rPr>
          <w:rFonts w:ascii="黑体" w:hAnsi="黑体" w:eastAsia="黑体" w:cs="黑体"/>
        </w:rPr>
      </w:pPr>
      <w:r>
        <w:drawing>
          <wp:inline distT="0" distB="0" distL="0" distR="0">
            <wp:extent cx="5274310" cy="2066925"/>
            <wp:effectExtent l="0" t="0" r="2540" b="9525"/>
            <wp:docPr id="413501046" name="图片 1" descr="图形用户界面, 表格&#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501046" name="图片 1" descr="图形用户界面, 表格&#10;&#10;描述已自动生成"/>
                    <pic:cNvPicPr>
                      <a:picLocks noChangeAspect="1"/>
                    </pic:cNvPicPr>
                  </pic:nvPicPr>
                  <pic:blipFill>
                    <a:blip r:embed="rId12"/>
                    <a:stretch>
                      <a:fillRect/>
                    </a:stretch>
                  </pic:blipFill>
                  <pic:spPr>
                    <a:xfrm>
                      <a:off x="0" y="0"/>
                      <a:ext cx="5274310" cy="2066925"/>
                    </a:xfrm>
                    <a:prstGeom prst="rect">
                      <a:avLst/>
                    </a:prstGeom>
                  </pic:spPr>
                </pic:pic>
              </a:graphicData>
            </a:graphic>
          </wp:inline>
        </w:drawing>
      </w:r>
    </w:p>
    <w:p>
      <w:pPr>
        <w:pStyle w:val="4"/>
        <w:rPr>
          <w:rFonts w:ascii="黑体" w:hAnsi="黑体" w:eastAsia="黑体" w:cs="黑体"/>
        </w:rPr>
      </w:pPr>
      <w:bookmarkStart w:id="8" w:name="_Toc15276"/>
      <w:r>
        <w:rPr>
          <w:rFonts w:hint="eastAsia" w:ascii="黑体" w:hAnsi="黑体" w:eastAsia="黑体" w:cs="黑体"/>
        </w:rPr>
        <w:t>应用流量</w:t>
      </w:r>
      <w:bookmarkEnd w:id="8"/>
    </w:p>
    <w:p>
      <w:pPr>
        <w:rPr>
          <w:rFonts w:ascii="黑体" w:hAnsi="黑体" w:eastAsia="黑体" w:cs="黑体"/>
          <w:lang w:val="en-US" w:eastAsia="zh-CN"/>
        </w:rPr>
      </w:pPr>
      <w:r>
        <w:rPr>
          <w:rFonts w:hint="eastAsia" w:ascii="黑体" w:hAnsi="黑体" w:eastAsia="黑体" w:cs="黑体"/>
          <w:lang w:val="en-US" w:eastAsia="zh-CN"/>
        </w:rPr>
        <w:t>查看下载和上传各个流量的占比。</w:t>
      </w:r>
    </w:p>
    <w:p>
      <w:pPr>
        <w:rPr>
          <w:rFonts w:ascii="黑体" w:hAnsi="黑体" w:eastAsia="黑体" w:cs="黑体"/>
          <w:lang w:val="en-US" w:eastAsia="zh-CN"/>
        </w:rPr>
      </w:pPr>
      <w:r>
        <w:drawing>
          <wp:inline distT="0" distB="0" distL="0" distR="0">
            <wp:extent cx="5274310" cy="2628900"/>
            <wp:effectExtent l="0" t="0" r="0" b="0"/>
            <wp:docPr id="1365419330" name="图片 1" descr="图形用户界面, 图表, 应用程序, 表格, Excel, 饼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5419330" name="图片 1" descr="图形用户界面, 图表, 应用程序, 表格, Excel, 饼图&#10;&#10;描述已自动生成"/>
                    <pic:cNvPicPr>
                      <a:picLocks noChangeAspect="1"/>
                    </pic:cNvPicPr>
                  </pic:nvPicPr>
                  <pic:blipFill>
                    <a:blip r:embed="rId13"/>
                    <a:srcRect t="5845"/>
                    <a:stretch>
                      <a:fillRect/>
                    </a:stretch>
                  </pic:blipFill>
                  <pic:spPr>
                    <a:xfrm>
                      <a:off x="0" y="0"/>
                      <a:ext cx="5274310" cy="2628900"/>
                    </a:xfrm>
                    <a:prstGeom prst="rect">
                      <a:avLst/>
                    </a:prstGeom>
                  </pic:spPr>
                </pic:pic>
              </a:graphicData>
            </a:graphic>
          </wp:inline>
        </w:drawing>
      </w:r>
    </w:p>
    <w:p>
      <w:pPr>
        <w:pStyle w:val="3"/>
        <w:numPr>
          <w:ilvl w:val="1"/>
          <w:numId w:val="1"/>
        </w:numPr>
        <w:rPr>
          <w:rFonts w:ascii="黑体" w:hAnsi="黑体" w:cs="黑体"/>
          <w:lang w:val="en-US" w:eastAsia="zh-CN"/>
        </w:rPr>
      </w:pPr>
      <w:bookmarkStart w:id="9" w:name="_Toc13790"/>
      <w:r>
        <w:rPr>
          <w:rFonts w:hint="eastAsia" w:ascii="黑体" w:hAnsi="黑体" w:cs="黑体"/>
          <w:lang w:val="en-US" w:eastAsia="zh-CN"/>
        </w:rPr>
        <w:t>网络配置</w:t>
      </w:r>
      <w:bookmarkEnd w:id="9"/>
    </w:p>
    <w:p>
      <w:pPr>
        <w:rPr>
          <w:rFonts w:ascii="黑体" w:hAnsi="黑体" w:eastAsia="黑体" w:cs="黑体"/>
          <w:lang w:val="en-US" w:eastAsia="zh-CN"/>
        </w:rPr>
      </w:pPr>
      <w:r>
        <w:rPr>
          <w:rFonts w:hint="eastAsia" w:ascii="黑体" w:hAnsi="黑体" w:eastAsia="黑体" w:cs="黑体"/>
          <w:lang w:val="en-US" w:eastAsia="zh-CN"/>
        </w:rPr>
        <w:t>用于设置外网和内网的的配置信息，内网的路由</w:t>
      </w:r>
    </w:p>
    <w:p>
      <w:pPr>
        <w:pStyle w:val="4"/>
        <w:rPr>
          <w:rFonts w:ascii="黑体" w:hAnsi="黑体" w:eastAsia="黑体" w:cs="黑体"/>
          <w:lang w:val="en-US" w:eastAsia="zh-CN"/>
        </w:rPr>
      </w:pPr>
      <w:bookmarkStart w:id="10" w:name="_Toc24406"/>
      <w:r>
        <w:rPr>
          <w:rFonts w:hint="eastAsia" w:ascii="黑体" w:hAnsi="黑体" w:eastAsia="黑体" w:cs="黑体"/>
          <w:lang w:val="en-US" w:eastAsia="zh-CN"/>
        </w:rPr>
        <w:t>接口配置-外网配置</w:t>
      </w:r>
      <w:bookmarkEnd w:id="10"/>
    </w:p>
    <w:p>
      <w:pPr>
        <w:rPr>
          <w:rFonts w:ascii="黑体" w:hAnsi="黑体" w:eastAsia="黑体" w:cs="黑体"/>
          <w:lang w:val="en-US" w:eastAsia="zh-CN"/>
        </w:rPr>
      </w:pPr>
      <w:r>
        <w:drawing>
          <wp:inline distT="0" distB="0" distL="0" distR="0">
            <wp:extent cx="5274310" cy="2602230"/>
            <wp:effectExtent l="0" t="0" r="0" b="0"/>
            <wp:docPr id="1599198185" name="图片 1" descr="图形用户界面, 文本, 应用程序, 电子邮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9198185" name="图片 1" descr="图形用户界面, 文本, 应用程序, 电子邮件&#10;&#10;描述已自动生成"/>
                    <pic:cNvPicPr>
                      <a:picLocks noChangeAspect="1"/>
                    </pic:cNvPicPr>
                  </pic:nvPicPr>
                  <pic:blipFill>
                    <a:blip r:embed="rId14"/>
                    <a:srcRect t="6545"/>
                    <a:stretch>
                      <a:fillRect/>
                    </a:stretch>
                  </pic:blipFill>
                  <pic:spPr>
                    <a:xfrm>
                      <a:off x="0" y="0"/>
                      <a:ext cx="5274310" cy="2602230"/>
                    </a:xfrm>
                    <a:prstGeom prst="rect">
                      <a:avLst/>
                    </a:prstGeom>
                  </pic:spPr>
                </pic:pic>
              </a:graphicData>
            </a:graphic>
          </wp:inline>
        </w:drawing>
      </w:r>
    </w:p>
    <w:p>
      <w:pPr>
        <w:rPr>
          <w:rFonts w:ascii="黑体" w:hAnsi="黑体" w:eastAsia="黑体" w:cs="黑体"/>
          <w:lang w:val="en-US" w:eastAsia="zh-CN"/>
        </w:rPr>
      </w:pPr>
      <w:r>
        <w:rPr>
          <w:rFonts w:hint="eastAsia" w:ascii="黑体" w:hAnsi="黑体" w:eastAsia="黑体" w:cs="黑体"/>
          <w:lang w:val="en-US" w:eastAsia="zh-CN"/>
        </w:rPr>
        <w:t>上网方式——根据实际情况，选择上网方式</w:t>
      </w:r>
    </w:p>
    <w:p>
      <w:pPr>
        <w:numPr>
          <w:ilvl w:val="0"/>
          <w:numId w:val="3"/>
        </w:numPr>
        <w:rPr>
          <w:rFonts w:ascii="黑体" w:hAnsi="黑体" w:eastAsia="黑体" w:cs="黑体"/>
          <w:lang w:val="en-US" w:eastAsia="zh-CN"/>
        </w:rPr>
      </w:pPr>
      <w:r>
        <w:rPr>
          <w:rFonts w:hint="eastAsia" w:ascii="黑体" w:hAnsi="黑体" w:eastAsia="黑体" w:cs="黑体"/>
          <w:lang w:val="en-US" w:eastAsia="zh-CN"/>
        </w:rPr>
        <w:t>ADSL/PPPOE:填入宽带账号和密码</w:t>
      </w:r>
    </w:p>
    <w:p>
      <w:pPr>
        <w:numPr>
          <w:ilvl w:val="0"/>
          <w:numId w:val="3"/>
        </w:numPr>
        <w:rPr>
          <w:rFonts w:ascii="黑体" w:hAnsi="黑体" w:eastAsia="黑体" w:cs="黑体"/>
          <w:lang w:val="en-US" w:eastAsia="zh-CN"/>
        </w:rPr>
      </w:pPr>
      <w:r>
        <w:rPr>
          <w:rFonts w:hint="eastAsia" w:ascii="黑体" w:hAnsi="黑体" w:eastAsia="黑体" w:cs="黑体"/>
          <w:lang w:val="en-US" w:eastAsia="zh-CN"/>
        </w:rPr>
        <w:t>固定IP：填入运营商提供的IP、掩码、网关及DNS</w:t>
      </w:r>
    </w:p>
    <w:p>
      <w:pPr>
        <w:numPr>
          <w:ilvl w:val="0"/>
          <w:numId w:val="3"/>
        </w:numPr>
        <w:rPr>
          <w:rFonts w:ascii="黑体" w:hAnsi="黑体" w:eastAsia="黑体" w:cs="黑体"/>
          <w:lang w:val="en-US" w:eastAsia="zh-CN"/>
        </w:rPr>
      </w:pPr>
      <w:r>
        <w:rPr>
          <w:rFonts w:hint="eastAsia" w:ascii="黑体" w:hAnsi="黑体" w:eastAsia="黑体" w:cs="黑体"/>
          <w:lang w:val="en-US" w:eastAsia="zh-CN"/>
        </w:rPr>
        <w:t>DHCP:直接插入运营商提供的线路，获取IP</w:t>
      </w:r>
    </w:p>
    <w:p>
      <w:pPr>
        <w:rPr>
          <w:rFonts w:ascii="黑体" w:hAnsi="黑体" w:eastAsia="黑体" w:cs="黑体"/>
          <w:lang w:val="en-US" w:eastAsia="zh-CN"/>
        </w:rPr>
      </w:pPr>
      <w:r>
        <w:rPr>
          <w:rFonts w:hint="eastAsia" w:ascii="黑体" w:hAnsi="黑体" w:eastAsia="黑体" w:cs="黑体"/>
          <w:lang w:val="en-US" w:eastAsia="zh-CN"/>
        </w:rPr>
        <w:t>线路中断检测——Ping检测（114DNS,腾讯官网，阿里DNS,百度DNS），如果连续ping不通，高延迟，并且没有数据互通，将视为线路异常。当质量为差的时候，拨号尝试重拨，DHCP 尝试重新获取，固定IP则离线处理。离线的线路，不参与负载。多线路环境，建议启用线路中断检测，个别线路离线了才能自动切换。</w:t>
      </w:r>
    </w:p>
    <w:p>
      <w:pPr>
        <w:rPr>
          <w:rFonts w:ascii="黑体" w:hAnsi="黑体" w:eastAsia="黑体" w:cs="黑体"/>
          <w:lang w:val="en-US" w:eastAsia="zh-CN"/>
        </w:rPr>
      </w:pPr>
    </w:p>
    <w:p>
      <w:pPr>
        <w:rPr>
          <w:rFonts w:ascii="黑体" w:hAnsi="黑体" w:eastAsia="黑体" w:cs="黑体"/>
          <w:lang w:val="en-US" w:eastAsia="zh-CN"/>
        </w:rPr>
      </w:pPr>
      <w:r>
        <w:rPr>
          <w:rFonts w:hint="eastAsia" w:ascii="黑体" w:hAnsi="黑体" w:eastAsia="黑体" w:cs="黑体"/>
          <w:lang w:val="en-US" w:eastAsia="zh-CN"/>
        </w:rPr>
        <w:t>备注：成都和重庆专网线路不能勾选（无法进行检测）；个别专线，如果运营商禁ping ，也不能启用线路检测。</w:t>
      </w:r>
    </w:p>
    <w:p>
      <w:pPr>
        <w:rPr>
          <w:rFonts w:ascii="黑体" w:hAnsi="黑体" w:eastAsia="黑体" w:cs="黑体"/>
          <w:lang w:val="en-US" w:eastAsia="zh-CN"/>
        </w:rPr>
      </w:pPr>
    </w:p>
    <w:p>
      <w:pPr>
        <w:rPr>
          <w:rFonts w:ascii="黑体" w:hAnsi="黑体" w:eastAsia="黑体" w:cs="黑体"/>
          <w:lang w:val="en-US" w:eastAsia="zh-CN"/>
        </w:rPr>
      </w:pPr>
    </w:p>
    <w:p>
      <w:pPr>
        <w:rPr>
          <w:rFonts w:ascii="黑体" w:hAnsi="黑体" w:eastAsia="黑体" w:cs="黑体"/>
          <w:lang w:val="en-US" w:eastAsia="zh-CN"/>
        </w:rPr>
      </w:pPr>
      <w:r>
        <w:rPr>
          <w:rFonts w:hint="eastAsia" w:ascii="黑体" w:hAnsi="黑体" w:eastAsia="黑体" w:cs="黑体"/>
          <w:lang w:val="en-US" w:eastAsia="zh-CN"/>
        </w:rPr>
        <w:t>PING检测IP：默认0.0.0.0，表示使用内置的IP（114DNS,腾讯官网，阿里DNS,百度DNS）进行检测。如当地DNS能ping通，或者有其他延迟更低的公网IP能ping，可填写，作为检测依据。</w:t>
      </w:r>
    </w:p>
    <w:p>
      <w:pPr>
        <w:rPr>
          <w:rFonts w:ascii="黑体" w:hAnsi="黑体" w:eastAsia="黑体" w:cs="黑体"/>
          <w:lang w:val="en-US" w:eastAsia="zh-CN"/>
        </w:rPr>
      </w:pPr>
    </w:p>
    <w:p>
      <w:pPr>
        <w:rPr>
          <w:rFonts w:ascii="黑体" w:hAnsi="黑体" w:eastAsia="黑体" w:cs="黑体"/>
          <w:lang w:val="en-US" w:eastAsia="zh-CN"/>
        </w:rPr>
      </w:pPr>
      <w:r>
        <w:rPr>
          <w:rFonts w:hint="eastAsia" w:ascii="黑体" w:hAnsi="黑体" w:eastAsia="黑体" w:cs="黑体"/>
          <w:lang w:val="en-US" w:eastAsia="zh-CN"/>
        </w:rPr>
        <w:t>提示：此项建议由专业的技术人员评估后再填入检测IP。</w:t>
      </w:r>
    </w:p>
    <w:p>
      <w:pPr>
        <w:rPr>
          <w:rFonts w:ascii="黑体" w:hAnsi="黑体" w:eastAsia="黑体" w:cs="黑体"/>
          <w:lang w:val="en-US" w:eastAsia="zh-CN"/>
        </w:rPr>
      </w:pPr>
    </w:p>
    <w:p>
      <w:pPr>
        <w:pStyle w:val="4"/>
        <w:rPr>
          <w:rFonts w:ascii="黑体" w:hAnsi="黑体" w:eastAsia="黑体" w:cs="黑体"/>
          <w:lang w:val="en-US" w:eastAsia="zh-CN"/>
        </w:rPr>
      </w:pPr>
      <w:bookmarkStart w:id="11" w:name="_Toc21175"/>
      <w:r>
        <w:rPr>
          <w:rFonts w:hint="eastAsia" w:ascii="黑体" w:hAnsi="黑体" w:eastAsia="黑体" w:cs="黑体"/>
          <w:lang w:val="en-US" w:eastAsia="zh-CN"/>
        </w:rPr>
        <w:t>接口配置-内网/DHCP</w:t>
      </w:r>
      <w:bookmarkEnd w:id="11"/>
    </w:p>
    <w:p>
      <w:pPr>
        <w:rPr>
          <w:rFonts w:ascii="黑体" w:hAnsi="黑体" w:eastAsia="黑体" w:cs="黑体"/>
          <w:lang w:val="en-US" w:eastAsia="zh-CN"/>
        </w:rPr>
      </w:pPr>
      <w:r>
        <w:rPr>
          <w:rFonts w:hint="eastAsia" w:ascii="黑体" w:hAnsi="黑体" w:eastAsia="黑体" w:cs="黑体"/>
          <w:lang w:val="en-US" w:eastAsia="zh-CN"/>
        </w:rPr>
        <w:t>序号1：LAN1口地址，默认出厂为LAN1~4为同一个LAN，即用于访问AC的地址。</w:t>
      </w:r>
    </w:p>
    <w:p>
      <w:pPr>
        <w:rPr>
          <w:rFonts w:ascii="黑体" w:hAnsi="黑体" w:eastAsia="黑体" w:cs="黑体"/>
          <w:lang w:val="en-US" w:eastAsia="zh-CN"/>
        </w:rPr>
      </w:pPr>
      <w:r>
        <w:rPr>
          <w:rFonts w:hint="eastAsia" w:ascii="黑体" w:hAnsi="黑体" w:eastAsia="黑体" w:cs="黑体"/>
          <w:lang w:val="en-US" w:eastAsia="zh-CN"/>
        </w:rPr>
        <w:t>序号2：IP地址池分配的IP段的配置信息，不能和WAN口获取的IP段相同。</w:t>
      </w:r>
    </w:p>
    <w:p>
      <w:pPr>
        <w:rPr>
          <w:rFonts w:ascii="黑体" w:hAnsi="黑体" w:eastAsia="黑体" w:cs="黑体"/>
          <w:lang w:val="en-US" w:eastAsia="zh-CN"/>
        </w:rPr>
      </w:pPr>
      <w:r>
        <w:rPr>
          <w:rFonts w:hint="eastAsia" w:ascii="黑体" w:hAnsi="黑体" w:eastAsia="黑体" w:cs="黑体"/>
          <w:lang w:val="en-US" w:eastAsia="zh-CN"/>
        </w:rPr>
        <w:t>序号3：DHCP静态分配，可管理绑定IP和MAC。</w:t>
      </w:r>
    </w:p>
    <w:p>
      <w:pPr>
        <w:rPr>
          <w:rFonts w:ascii="黑体" w:hAnsi="黑体" w:eastAsia="黑体" w:cs="黑体"/>
        </w:rPr>
      </w:pPr>
      <w:r>
        <w:drawing>
          <wp:inline distT="0" distB="0" distL="0" distR="0">
            <wp:extent cx="5274310" cy="2647315"/>
            <wp:effectExtent l="0" t="0" r="0" b="0"/>
            <wp:docPr id="1022642647" name="图片 1"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642647" name="图片 1" descr="图形用户界面, 应用程序&#10;&#10;描述已自动生成"/>
                    <pic:cNvPicPr>
                      <a:picLocks noChangeAspect="1"/>
                    </pic:cNvPicPr>
                  </pic:nvPicPr>
                  <pic:blipFill>
                    <a:blip r:embed="rId15"/>
                    <a:srcRect t="5185"/>
                    <a:stretch>
                      <a:fillRect/>
                    </a:stretch>
                  </pic:blipFill>
                  <pic:spPr>
                    <a:xfrm>
                      <a:off x="0" y="0"/>
                      <a:ext cx="5274310" cy="2647315"/>
                    </a:xfrm>
                    <a:prstGeom prst="rect">
                      <a:avLst/>
                    </a:prstGeom>
                  </pic:spPr>
                </pic:pic>
              </a:graphicData>
            </a:graphic>
          </wp:inline>
        </w:drawing>
      </w:r>
    </w:p>
    <w:p>
      <w:pPr>
        <w:rPr>
          <w:rFonts w:ascii="黑体" w:hAnsi="黑体" w:eastAsia="黑体" w:cs="黑体"/>
          <w:lang w:val="en-US" w:eastAsia="zh-CN"/>
        </w:rPr>
      </w:pPr>
    </w:p>
    <w:p>
      <w:pPr>
        <w:rPr>
          <w:rFonts w:ascii="黑体" w:hAnsi="黑体" w:eastAsia="黑体" w:cs="黑体"/>
          <w:lang w:val="en-US" w:eastAsia="zh-CN"/>
        </w:rPr>
      </w:pPr>
      <w:r>
        <w:rPr>
          <w:rFonts w:hint="eastAsia" w:ascii="黑体" w:hAnsi="黑体" w:eastAsia="黑体" w:cs="黑体"/>
          <w:lang w:val="en-US" w:eastAsia="zh-CN"/>
        </w:rPr>
        <w:br w:type="page"/>
      </w:r>
      <w:r>
        <w:rPr>
          <w:rFonts w:hint="eastAsia" w:ascii="黑体" w:hAnsi="黑体" w:eastAsia="黑体" w:cs="黑体"/>
          <w:lang w:val="en-US" w:eastAsia="zh-CN"/>
        </w:rPr>
        <w:t>查看DHCP分配状态记录</w:t>
      </w:r>
    </w:p>
    <w:p>
      <w:pPr>
        <w:rPr>
          <w:rFonts w:ascii="黑体" w:hAnsi="黑体" w:eastAsia="黑体" w:cs="黑体"/>
        </w:rPr>
      </w:pPr>
      <w:r>
        <w:drawing>
          <wp:inline distT="0" distB="0" distL="0" distR="0">
            <wp:extent cx="5274310" cy="1094740"/>
            <wp:effectExtent l="0" t="0" r="2540" b="10160"/>
            <wp:docPr id="578616106" name="图片 1" descr="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616106" name="图片 1" descr="图形用户界面&#10;&#10;描述已自动生成"/>
                    <pic:cNvPicPr>
                      <a:picLocks noChangeAspect="1"/>
                    </pic:cNvPicPr>
                  </pic:nvPicPr>
                  <pic:blipFill>
                    <a:blip r:embed="rId16"/>
                    <a:srcRect t="11906"/>
                    <a:stretch>
                      <a:fillRect/>
                    </a:stretch>
                  </pic:blipFill>
                  <pic:spPr>
                    <a:xfrm>
                      <a:off x="0" y="0"/>
                      <a:ext cx="5274310" cy="1094740"/>
                    </a:xfrm>
                    <a:prstGeom prst="roundRect">
                      <a:avLst/>
                    </a:prstGeom>
                  </pic:spPr>
                </pic:pic>
              </a:graphicData>
            </a:graphic>
          </wp:inline>
        </w:drawing>
      </w:r>
    </w:p>
    <w:p>
      <w:pPr>
        <w:rPr>
          <w:rFonts w:ascii="黑体" w:hAnsi="黑体" w:eastAsia="黑体" w:cs="黑体"/>
          <w:lang w:val="en-US" w:eastAsia="zh-CN"/>
        </w:rPr>
      </w:pPr>
    </w:p>
    <w:p>
      <w:pPr>
        <w:rPr>
          <w:rFonts w:ascii="黑体" w:hAnsi="黑体" w:eastAsia="黑体" w:cs="黑体"/>
          <w:lang w:val="en-US" w:eastAsia="zh-CN"/>
        </w:rPr>
      </w:pPr>
      <w:r>
        <w:rPr>
          <w:rFonts w:hint="eastAsia" w:ascii="黑体" w:hAnsi="黑体" w:eastAsia="黑体" w:cs="黑体"/>
          <w:lang w:val="en-US" w:eastAsia="zh-CN"/>
        </w:rPr>
        <w:t>说明：如AC当旁路由连接时，则勾选“只对AP分配IP”</w:t>
      </w:r>
    </w:p>
    <w:p>
      <w:pPr>
        <w:rPr>
          <w:rFonts w:ascii="黑体" w:hAnsi="黑体" w:eastAsia="黑体" w:cs="黑体"/>
          <w:lang w:val="en-US" w:eastAsia="zh-CN"/>
        </w:rPr>
      </w:pPr>
      <w:r>
        <w:drawing>
          <wp:inline distT="0" distB="0" distL="114300" distR="114300">
            <wp:extent cx="4238625" cy="2571750"/>
            <wp:effectExtent l="0" t="0" r="9525" b="0"/>
            <wp:docPr id="2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3"/>
                    <pic:cNvPicPr>
                      <a:picLocks noChangeAspect="1"/>
                    </pic:cNvPicPr>
                  </pic:nvPicPr>
                  <pic:blipFill>
                    <a:blip r:embed="rId17"/>
                    <a:stretch>
                      <a:fillRect/>
                    </a:stretch>
                  </pic:blipFill>
                  <pic:spPr>
                    <a:xfrm>
                      <a:off x="0" y="0"/>
                      <a:ext cx="4238625" cy="2571750"/>
                    </a:xfrm>
                    <a:prstGeom prst="rect">
                      <a:avLst/>
                    </a:prstGeom>
                    <a:noFill/>
                    <a:ln>
                      <a:noFill/>
                    </a:ln>
                  </pic:spPr>
                </pic:pic>
              </a:graphicData>
            </a:graphic>
          </wp:inline>
        </w:drawing>
      </w:r>
    </w:p>
    <w:p>
      <w:pPr>
        <w:pStyle w:val="4"/>
        <w:rPr>
          <w:rFonts w:ascii="黑体" w:hAnsi="黑体" w:eastAsia="黑体" w:cs="黑体"/>
          <w:lang w:val="en-US" w:eastAsia="zh-CN"/>
        </w:rPr>
      </w:pPr>
      <w:bookmarkStart w:id="12" w:name="_Toc16748"/>
      <w:r>
        <w:rPr>
          <w:rFonts w:hint="eastAsia" w:ascii="黑体" w:hAnsi="黑体" w:eastAsia="黑体" w:cs="黑体"/>
          <w:lang w:val="en-US" w:eastAsia="zh-CN"/>
        </w:rPr>
        <w:t>接口配置-物理口划分</w:t>
      </w:r>
      <w:bookmarkEnd w:id="12"/>
    </w:p>
    <w:p>
      <w:pPr>
        <w:rPr>
          <w:rFonts w:ascii="黑体" w:hAnsi="黑体" w:eastAsia="黑体" w:cs="黑体"/>
          <w:lang w:val="en-US" w:eastAsia="zh-CN"/>
        </w:rPr>
      </w:pPr>
      <w:r>
        <w:rPr>
          <w:rFonts w:hint="eastAsia" w:ascii="黑体" w:hAnsi="黑体" w:eastAsia="黑体" w:cs="黑体"/>
          <w:lang w:val="en-US" w:eastAsia="zh-CN"/>
        </w:rPr>
        <w:t>用于根据需求划分多个WAN口和划分LAN口</w:t>
      </w:r>
    </w:p>
    <w:p>
      <w:pPr>
        <w:rPr>
          <w:rFonts w:ascii="黑体" w:hAnsi="黑体" w:eastAsia="黑体" w:cs="黑体"/>
          <w:lang w:val="en-US" w:eastAsia="zh-CN"/>
        </w:rPr>
      </w:pPr>
      <w:r>
        <w:rPr>
          <w:rFonts w:hint="eastAsia" w:ascii="黑体" w:hAnsi="黑体" w:eastAsia="黑体" w:cs="黑体"/>
          <w:lang w:val="en-US" w:eastAsia="zh-CN"/>
        </w:rPr>
        <w:t>序号1：如果需要划分多个局域网，可以取消勾选，则LAN1~4为不同地址</w:t>
      </w:r>
    </w:p>
    <w:p>
      <w:pPr>
        <w:rPr>
          <w:rFonts w:ascii="黑体" w:hAnsi="黑体" w:eastAsia="黑体" w:cs="黑体"/>
          <w:lang w:val="en-US" w:eastAsia="zh-CN"/>
        </w:rPr>
      </w:pPr>
      <w:r>
        <w:rPr>
          <w:rFonts w:ascii="黑体" w:hAnsi="黑体" w:eastAsia="黑体" w:cs="黑体"/>
          <w:lang w:val="en-US" w:eastAsia="zh-CN"/>
        </w:rPr>
        <w:t>序号</w:t>
      </w:r>
      <w:r>
        <w:rPr>
          <w:rFonts w:hint="eastAsia" w:ascii="黑体" w:hAnsi="黑体" w:eastAsia="黑体" w:cs="黑体"/>
          <w:lang w:val="en-US" w:eastAsia="zh-CN"/>
        </w:rPr>
        <w:t>2</w:t>
      </w:r>
      <w:r>
        <w:rPr>
          <w:rFonts w:ascii="黑体" w:hAnsi="黑体" w:eastAsia="黑体" w:cs="黑体"/>
          <w:lang w:val="en-US" w:eastAsia="zh-CN"/>
        </w:rPr>
        <w:t>：开启硬件NAT转发，数据转发不经过CPU,直接转发出去，提高网络速度。</w:t>
      </w:r>
    </w:p>
    <w:p>
      <w:r>
        <w:drawing>
          <wp:inline distT="0" distB="0" distL="0" distR="0">
            <wp:extent cx="5274310" cy="3004185"/>
            <wp:effectExtent l="0" t="0" r="2540" b="5715"/>
            <wp:docPr id="1560761004" name="图片 1"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0761004" name="图片 1" descr="图形用户界面, 应用程序&#10;&#10;描述已自动生成"/>
                    <pic:cNvPicPr>
                      <a:picLocks noChangeAspect="1"/>
                    </pic:cNvPicPr>
                  </pic:nvPicPr>
                  <pic:blipFill>
                    <a:blip r:embed="rId18"/>
                    <a:stretch>
                      <a:fillRect/>
                    </a:stretch>
                  </pic:blipFill>
                  <pic:spPr>
                    <a:xfrm>
                      <a:off x="0" y="0"/>
                      <a:ext cx="5274310" cy="3004185"/>
                    </a:xfrm>
                    <a:prstGeom prst="rect">
                      <a:avLst/>
                    </a:prstGeom>
                  </pic:spPr>
                </pic:pic>
              </a:graphicData>
            </a:graphic>
          </wp:inline>
        </w:drawing>
      </w:r>
    </w:p>
    <w:p>
      <w:pPr>
        <w:pStyle w:val="4"/>
        <w:rPr>
          <w:rFonts w:hint="eastAsia" w:ascii="黑体" w:hAnsi="黑体" w:eastAsia="黑体" w:cs="黑体"/>
          <w:lang w:val="en-US" w:eastAsia="zh-CN"/>
        </w:rPr>
      </w:pPr>
      <w:r>
        <w:rPr>
          <w:rFonts w:hint="eastAsia" w:ascii="黑体" w:hAnsi="黑体" w:eastAsia="黑体" w:cs="黑体"/>
          <w:lang w:val="en-US" w:eastAsia="zh-CN"/>
        </w:rPr>
        <w:t>接口配置-子接口配置</w:t>
      </w:r>
    </w:p>
    <w:p>
      <w:pPr>
        <w:rPr>
          <w:rFonts w:hint="default"/>
          <w:lang w:val="en-US" w:eastAsia="zh-CN"/>
        </w:rPr>
      </w:pPr>
      <w:r>
        <w:rPr>
          <w:rFonts w:hint="eastAsia" w:ascii="黑体" w:hAnsi="黑体" w:eastAsia="黑体" w:cs="黑体"/>
          <w:lang w:val="en-US" w:eastAsia="zh-CN"/>
        </w:rPr>
        <w:t>用于创建</w:t>
      </w:r>
    </w:p>
    <w:p/>
    <w:p>
      <w:pPr>
        <w:rPr>
          <w:lang w:val="en-US" w:eastAsia="zh-CN"/>
        </w:rPr>
      </w:pPr>
      <w:r>
        <w:drawing>
          <wp:inline distT="0" distB="0" distL="114300" distR="114300">
            <wp:extent cx="5266690" cy="1840865"/>
            <wp:effectExtent l="0" t="0" r="6350" b="3175"/>
            <wp:docPr id="3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
                    <pic:cNvPicPr>
                      <a:picLocks noChangeAspect="1"/>
                    </pic:cNvPicPr>
                  </pic:nvPicPr>
                  <pic:blipFill>
                    <a:blip r:embed="rId19"/>
                    <a:stretch>
                      <a:fillRect/>
                    </a:stretch>
                  </pic:blipFill>
                  <pic:spPr>
                    <a:xfrm>
                      <a:off x="0" y="0"/>
                      <a:ext cx="5266690" cy="1840865"/>
                    </a:xfrm>
                    <a:prstGeom prst="rect">
                      <a:avLst/>
                    </a:prstGeom>
                    <a:noFill/>
                    <a:ln>
                      <a:noFill/>
                    </a:ln>
                  </pic:spPr>
                </pic:pic>
              </a:graphicData>
            </a:graphic>
          </wp:inline>
        </w:drawing>
      </w:r>
    </w:p>
    <w:p>
      <w:pPr>
        <w:pStyle w:val="4"/>
        <w:rPr>
          <w:rFonts w:ascii="黑体" w:hAnsi="黑体" w:eastAsia="黑体" w:cs="黑体"/>
          <w:lang w:val="en-US" w:eastAsia="zh-CN"/>
        </w:rPr>
      </w:pPr>
      <w:bookmarkStart w:id="13" w:name="_Toc4663"/>
      <w:r>
        <w:rPr>
          <w:rFonts w:hint="eastAsia" w:ascii="黑体" w:hAnsi="黑体" w:eastAsia="黑体" w:cs="黑体"/>
          <w:lang w:val="en-US" w:eastAsia="zh-CN"/>
        </w:rPr>
        <w:t>路由规则-多线路分流规则</w:t>
      </w:r>
      <w:bookmarkEnd w:id="13"/>
    </w:p>
    <w:p>
      <w:pPr>
        <w:rPr>
          <w:rFonts w:ascii="黑体" w:hAnsi="黑体" w:eastAsia="黑体" w:cs="黑体"/>
          <w:lang w:val="en-US" w:eastAsia="zh-CN"/>
        </w:rPr>
      </w:pPr>
      <w:r>
        <w:drawing>
          <wp:inline distT="0" distB="0" distL="0" distR="0">
            <wp:extent cx="5274310" cy="2267585"/>
            <wp:effectExtent l="0" t="0" r="2540" b="0"/>
            <wp:docPr id="1466774172" name="图片 1"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6774172" name="图片 1" descr="图形用户界面, 应用程序&#10;&#10;描述已自动生成"/>
                    <pic:cNvPicPr>
                      <a:picLocks noChangeAspect="1"/>
                    </pic:cNvPicPr>
                  </pic:nvPicPr>
                  <pic:blipFill>
                    <a:blip r:embed="rId20"/>
                    <a:stretch>
                      <a:fillRect/>
                    </a:stretch>
                  </pic:blipFill>
                  <pic:spPr>
                    <a:xfrm>
                      <a:off x="0" y="0"/>
                      <a:ext cx="5274310" cy="2267585"/>
                    </a:xfrm>
                    <a:prstGeom prst="rect">
                      <a:avLst/>
                    </a:prstGeom>
                  </pic:spPr>
                </pic:pic>
              </a:graphicData>
            </a:graphic>
          </wp:inline>
        </w:drawing>
      </w:r>
    </w:p>
    <w:p>
      <w:pPr>
        <w:rPr>
          <w:rFonts w:ascii="黑体" w:hAnsi="黑体" w:eastAsia="黑体" w:cs="黑体"/>
          <w:lang w:val="en-US" w:eastAsia="zh-CN"/>
        </w:rPr>
      </w:pPr>
      <w:r>
        <w:rPr>
          <w:rFonts w:hint="eastAsia" w:ascii="黑体" w:hAnsi="黑体" w:eastAsia="黑体" w:cs="黑体"/>
          <w:lang w:val="en-US" w:eastAsia="zh-CN"/>
        </w:rPr>
        <w:t>单线路可以不配置分流规则；有2个或以上WAN口接入外网的时候，可选择不同的源地址和分流模式进行设置，模式分成3种：</w:t>
      </w:r>
    </w:p>
    <w:p>
      <w:pPr>
        <w:numPr>
          <w:ilvl w:val="0"/>
          <w:numId w:val="3"/>
        </w:numPr>
        <w:rPr>
          <w:rFonts w:ascii="黑体" w:hAnsi="黑体" w:eastAsia="黑体" w:cs="黑体"/>
          <w:lang w:val="en-US" w:eastAsia="zh-CN"/>
        </w:rPr>
      </w:pPr>
      <w:r>
        <w:rPr>
          <w:rFonts w:hint="eastAsia" w:ascii="黑体" w:hAnsi="黑体" w:eastAsia="黑体" w:cs="黑体"/>
          <w:lang w:val="en-US" w:eastAsia="zh-CN"/>
        </w:rPr>
        <w:t>会话分流：把所有上网的连接，分到每条线上。比如张三开迅雷下载，迅雷并发的很多链接，会话分流到三条线路，每个线路均有连接产生流量回来，汇总到迅雷，达到了带宽叠加的效果。</w:t>
      </w:r>
    </w:p>
    <w:p>
      <w:pPr>
        <w:numPr>
          <w:ilvl w:val="0"/>
          <w:numId w:val="3"/>
        </w:numPr>
        <w:rPr>
          <w:rFonts w:ascii="黑体" w:hAnsi="黑体" w:eastAsia="黑体" w:cs="黑体"/>
          <w:lang w:val="en-US" w:eastAsia="zh-CN"/>
        </w:rPr>
      </w:pPr>
      <w:r>
        <w:rPr>
          <w:rFonts w:hint="eastAsia" w:ascii="黑体" w:hAnsi="黑体" w:eastAsia="黑体" w:cs="黑体"/>
          <w:lang w:val="en-US" w:eastAsia="zh-CN"/>
        </w:rPr>
        <w:t>源+目的地址分流：在会话分流的基础上，判断源地址和目的地址再负载到每个线路上。比如张三同时的打开了工商银行，京东商城，淘宝三个网站（这里为了讲解说明，视这三个网站的IP只有 A，B，C）。使用源+目的地址分流，分流所有人走三条外网。最终的效果为：张三的工商银行固定走线路1；京东商城固定走线路2，淘宝固定走线路3。</w:t>
      </w:r>
    </w:p>
    <w:p>
      <w:pPr>
        <w:numPr>
          <w:ilvl w:val="0"/>
          <w:numId w:val="3"/>
        </w:numPr>
        <w:rPr>
          <w:rFonts w:ascii="黑体" w:hAnsi="黑体" w:eastAsia="黑体" w:cs="黑体"/>
          <w:lang w:val="en-US" w:eastAsia="zh-CN"/>
        </w:rPr>
      </w:pPr>
      <w:r>
        <w:rPr>
          <w:rFonts w:hint="eastAsia" w:ascii="黑体" w:hAnsi="黑体" w:eastAsia="黑体" w:cs="黑体"/>
          <w:lang w:val="en-US" w:eastAsia="zh-CN"/>
        </w:rPr>
        <w:t>IP分流：按照源地址始终分流在一个线路上。以3条外网9个人上网的环境为例，IP分流所有人到3条外网上，结果为：张三固定走线路一；李四固定走线路二；王五固定走线路三；赵六固定走线路一，依次将这9个人分摊在3条线上固定走。由于每个人固定在一个线路上，上网的速度，受限于该线路的带宽。</w:t>
      </w:r>
    </w:p>
    <w:p>
      <w:pPr>
        <w:rPr>
          <w:rFonts w:ascii="黑体" w:hAnsi="黑体" w:eastAsia="黑体" w:cs="黑体"/>
          <w:lang w:val="en-US" w:eastAsia="zh-CN"/>
        </w:rPr>
      </w:pPr>
      <w:r>
        <w:rPr>
          <w:rFonts w:hint="eastAsia" w:ascii="黑体" w:hAnsi="黑体" w:eastAsia="黑体" w:cs="黑体"/>
          <w:lang w:val="en-US" w:eastAsia="zh-CN"/>
        </w:rPr>
        <w:t>权重：权重可理解为“比例”，只用于IP分流有效。以3条外网12个人上网的环境为例，IP分流所有人分流到3条外网上，线路一权重3、线路二权重2、线路三权重1。结果为，线路一分得6人，线路二分得4人，线路一分得2人。</w:t>
      </w:r>
    </w:p>
    <w:p>
      <w:pPr>
        <w:rPr>
          <w:rFonts w:ascii="黑体" w:hAnsi="黑体" w:eastAsia="黑体" w:cs="黑体"/>
          <w:lang w:val="en-US" w:eastAsia="zh-CN"/>
        </w:rPr>
      </w:pPr>
    </w:p>
    <w:p>
      <w:pPr>
        <w:rPr>
          <w:rFonts w:ascii="黑体" w:hAnsi="黑体" w:eastAsia="黑体" w:cs="黑体"/>
          <w:lang w:val="en-US" w:eastAsia="zh-CN"/>
        </w:rPr>
      </w:pPr>
      <w:r>
        <w:rPr>
          <w:rFonts w:hint="eastAsia" w:ascii="黑体" w:hAnsi="黑体" w:eastAsia="黑体" w:cs="黑体"/>
          <w:lang w:val="en-US" w:eastAsia="zh-CN"/>
        </w:rPr>
        <w:t>（权重就是比例，比如三条线路配置权重为  4 ，2，1，效果就是 4：2：1）</w:t>
      </w:r>
    </w:p>
    <w:p>
      <w:pPr>
        <w:rPr>
          <w:rFonts w:ascii="黑体" w:hAnsi="黑体" w:eastAsia="黑体" w:cs="黑体"/>
          <w:lang w:val="en-US" w:eastAsia="zh-CN"/>
        </w:rPr>
      </w:pPr>
    </w:p>
    <w:p>
      <w:pPr>
        <w:rPr>
          <w:rFonts w:ascii="黑体" w:hAnsi="黑体" w:eastAsia="黑体" w:cs="黑体"/>
          <w:lang w:val="en-US" w:eastAsia="zh-CN"/>
        </w:rPr>
      </w:pPr>
      <w:r>
        <w:rPr>
          <w:rFonts w:hint="eastAsia" w:ascii="黑体" w:hAnsi="黑体" w:eastAsia="黑体" w:cs="黑体"/>
          <w:lang w:val="en-US" w:eastAsia="zh-CN"/>
        </w:rPr>
        <w:t>总结：IP分流适用于线路非常多的条件下，尽量减少WAN口的IP同时被多人开销，提高IP的利用率。多用于做小区宽带里的一些需要做淘宝，亚马逊的电商用户，也多见于一些游戏工作室用到（因为太多人从一个WAN口出去访问，可能会被电商会视为刷单，挂机）。</w:t>
      </w:r>
    </w:p>
    <w:p>
      <w:pPr>
        <w:rPr>
          <w:rFonts w:ascii="黑体" w:hAnsi="黑体" w:eastAsia="黑体" w:cs="黑体"/>
          <w:lang w:val="en-US" w:eastAsia="zh-CN"/>
        </w:rPr>
      </w:pPr>
    </w:p>
    <w:p>
      <w:pPr>
        <w:rPr>
          <w:rFonts w:ascii="黑体" w:hAnsi="黑体" w:eastAsia="黑体" w:cs="黑体"/>
          <w:lang w:val="en-US" w:eastAsia="zh-CN"/>
        </w:rPr>
      </w:pPr>
      <w:r>
        <w:rPr>
          <w:rFonts w:hint="eastAsia" w:ascii="黑体" w:hAnsi="黑体" w:eastAsia="黑体" w:cs="黑体"/>
          <w:lang w:val="en-US" w:eastAsia="zh-CN"/>
        </w:rPr>
        <w:t>会话分流适用于需要</w:t>
      </w:r>
      <w:r>
        <w:rPr>
          <w:rFonts w:hint="eastAsia" w:ascii="黑体" w:hAnsi="黑体" w:eastAsia="黑体" w:cs="黑体"/>
          <w:b/>
          <w:bCs/>
          <w:lang w:val="en-US" w:eastAsia="zh-CN"/>
        </w:rPr>
        <w:t>非常极致</w:t>
      </w:r>
      <w:r>
        <w:rPr>
          <w:rFonts w:hint="eastAsia" w:ascii="黑体" w:hAnsi="黑体" w:eastAsia="黑体" w:cs="黑体"/>
          <w:lang w:val="en-US" w:eastAsia="zh-CN"/>
        </w:rPr>
        <w:t>的分流多线程下载业务，比如分流P2P下载，游戏更新服务器。</w:t>
      </w:r>
    </w:p>
    <w:p>
      <w:pPr>
        <w:rPr>
          <w:rFonts w:ascii="黑体" w:hAnsi="黑体" w:eastAsia="黑体" w:cs="黑体"/>
          <w:lang w:val="en-US" w:eastAsia="zh-CN"/>
        </w:rPr>
      </w:pPr>
    </w:p>
    <w:p>
      <w:pPr>
        <w:rPr>
          <w:rFonts w:ascii="黑体" w:hAnsi="黑体" w:eastAsia="黑体" w:cs="黑体"/>
          <w:lang w:val="en-US" w:eastAsia="zh-CN"/>
        </w:rPr>
      </w:pPr>
      <w:r>
        <w:rPr>
          <w:rFonts w:hint="eastAsia" w:ascii="黑体" w:hAnsi="黑体" w:eastAsia="黑体" w:cs="黑体"/>
          <w:lang w:val="en-US" w:eastAsia="zh-CN"/>
        </w:rPr>
        <w:t>源+目的地址分流，是在会话分流的基础上，做到更好的兼容性，默认推荐使用</w:t>
      </w:r>
    </w:p>
    <w:p>
      <w:pPr>
        <w:rPr>
          <w:rFonts w:ascii="黑体" w:hAnsi="黑体" w:eastAsia="黑体" w:cs="黑体"/>
          <w:lang w:val="en-US" w:eastAsia="zh-CN"/>
        </w:rPr>
      </w:pPr>
    </w:p>
    <w:p>
      <w:pPr>
        <w:pStyle w:val="4"/>
        <w:rPr>
          <w:rFonts w:ascii="黑体" w:hAnsi="黑体" w:eastAsia="黑体" w:cs="黑体"/>
          <w:lang w:val="en-US" w:eastAsia="zh-CN"/>
        </w:rPr>
      </w:pPr>
      <w:bookmarkStart w:id="14" w:name="_Toc8900"/>
      <w:r>
        <w:rPr>
          <w:rFonts w:hint="eastAsia" w:ascii="黑体" w:hAnsi="黑体" w:eastAsia="黑体" w:cs="黑体"/>
          <w:lang w:val="en-US" w:eastAsia="zh-CN"/>
        </w:rPr>
        <w:t>路由规则-静态路由</w:t>
      </w:r>
      <w:bookmarkEnd w:id="14"/>
    </w:p>
    <w:p>
      <w:pPr>
        <w:rPr>
          <w:rFonts w:ascii="黑体" w:hAnsi="黑体" w:eastAsia="黑体" w:cs="黑体"/>
          <w:lang w:val="en-US" w:eastAsia="zh-CN"/>
        </w:rPr>
      </w:pPr>
      <w:r>
        <w:rPr>
          <w:rFonts w:hint="eastAsia" w:ascii="黑体" w:hAnsi="黑体" w:eastAsia="黑体" w:cs="黑体"/>
          <w:lang w:val="en-US" w:eastAsia="zh-CN"/>
        </w:rPr>
        <w:t>一般指定走专网的时候需要在此设置终端访问对应IP段时转发到对应的网关。</w:t>
      </w:r>
    </w:p>
    <w:p>
      <w:pPr>
        <w:rPr>
          <w:rFonts w:ascii="黑体" w:hAnsi="黑体" w:eastAsia="黑体" w:cs="黑体"/>
        </w:rPr>
      </w:pPr>
      <w:r>
        <w:drawing>
          <wp:inline distT="0" distB="0" distL="0" distR="0">
            <wp:extent cx="5274310" cy="2031365"/>
            <wp:effectExtent l="0" t="0" r="2540" b="6985"/>
            <wp:docPr id="559327755" name="图片 1" descr="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327755" name="图片 1" descr="图形用户界面&#10;&#10;描述已自动生成"/>
                    <pic:cNvPicPr>
                      <a:picLocks noChangeAspect="1"/>
                    </pic:cNvPicPr>
                  </pic:nvPicPr>
                  <pic:blipFill>
                    <a:blip r:embed="rId21"/>
                    <a:stretch>
                      <a:fillRect/>
                    </a:stretch>
                  </pic:blipFill>
                  <pic:spPr>
                    <a:xfrm>
                      <a:off x="0" y="0"/>
                      <a:ext cx="5274310" cy="2031365"/>
                    </a:xfrm>
                    <a:prstGeom prst="rect">
                      <a:avLst/>
                    </a:prstGeom>
                  </pic:spPr>
                </pic:pic>
              </a:graphicData>
            </a:graphic>
          </wp:inline>
        </w:drawing>
      </w:r>
    </w:p>
    <w:p>
      <w:pPr>
        <w:rPr>
          <w:rFonts w:ascii="黑体" w:hAnsi="黑体" w:eastAsia="黑体" w:cs="黑体"/>
        </w:rPr>
      </w:pPr>
    </w:p>
    <w:p>
      <w:pPr>
        <w:rPr>
          <w:rFonts w:ascii="黑体" w:hAnsi="黑体" w:eastAsia="黑体" w:cs="黑体"/>
          <w:lang w:val="en-US" w:eastAsia="zh-CN"/>
        </w:rPr>
      </w:pPr>
      <w:r>
        <w:rPr>
          <w:rFonts w:hint="eastAsia" w:ascii="黑体" w:hAnsi="黑体" w:eastAsia="黑体" w:cs="黑体"/>
          <w:lang w:val="en-US" w:eastAsia="zh-CN"/>
        </w:rPr>
        <w:t>查看静态路由表</w:t>
      </w:r>
    </w:p>
    <w:p>
      <w:pPr>
        <w:rPr>
          <w:rFonts w:ascii="黑体" w:hAnsi="黑体" w:eastAsia="黑体" w:cs="黑体"/>
          <w:lang w:val="en-US" w:eastAsia="zh-CN"/>
        </w:rPr>
      </w:pPr>
      <w:r>
        <w:drawing>
          <wp:inline distT="0" distB="0" distL="0" distR="0">
            <wp:extent cx="5274310" cy="1778635"/>
            <wp:effectExtent l="0" t="0" r="2540" b="0"/>
            <wp:docPr id="1454110272" name="图片 1"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110272" name="图片 1" descr="图形用户界面, 应用程序&#10;&#10;描述已自动生成"/>
                    <pic:cNvPicPr>
                      <a:picLocks noChangeAspect="1"/>
                    </pic:cNvPicPr>
                  </pic:nvPicPr>
                  <pic:blipFill>
                    <a:blip r:embed="rId22"/>
                    <a:stretch>
                      <a:fillRect/>
                    </a:stretch>
                  </pic:blipFill>
                  <pic:spPr>
                    <a:xfrm>
                      <a:off x="0" y="0"/>
                      <a:ext cx="5274310" cy="1778635"/>
                    </a:xfrm>
                    <a:prstGeom prst="rect">
                      <a:avLst/>
                    </a:prstGeom>
                  </pic:spPr>
                </pic:pic>
              </a:graphicData>
            </a:graphic>
          </wp:inline>
        </w:drawing>
      </w:r>
    </w:p>
    <w:p>
      <w:pPr>
        <w:pStyle w:val="4"/>
        <w:rPr>
          <w:rFonts w:ascii="黑体" w:hAnsi="黑体" w:eastAsia="黑体" w:cs="黑体"/>
          <w:lang w:val="en-US" w:eastAsia="zh-CN"/>
        </w:rPr>
      </w:pPr>
      <w:bookmarkStart w:id="15" w:name="_Toc6973"/>
      <w:r>
        <w:rPr>
          <w:rFonts w:hint="eastAsia" w:ascii="黑体" w:hAnsi="黑体" w:eastAsia="黑体" w:cs="黑体"/>
          <w:lang w:val="en-US" w:eastAsia="zh-CN"/>
        </w:rPr>
        <w:t>动态域名</w:t>
      </w:r>
      <w:bookmarkEnd w:id="15"/>
    </w:p>
    <w:p>
      <w:pPr>
        <w:rPr>
          <w:rFonts w:ascii="黑体" w:hAnsi="黑体" w:eastAsia="黑体" w:cs="黑体"/>
          <w:lang w:val="en-US" w:eastAsia="zh-CN"/>
        </w:rPr>
      </w:pPr>
      <w:r>
        <w:rPr>
          <w:rFonts w:hint="eastAsia" w:ascii="黑体" w:hAnsi="黑体" w:eastAsia="黑体" w:cs="黑体"/>
          <w:lang w:val="en-US" w:eastAsia="zh-CN"/>
        </w:rPr>
        <w:t>从外网来管理路由，即通过该动态域名来访问动态域名，主要是由动态域名服务商来提供。</w:t>
      </w:r>
    </w:p>
    <w:p>
      <w:pPr>
        <w:rPr>
          <w:rFonts w:ascii="黑体" w:hAnsi="黑体" w:eastAsia="黑体" w:cs="黑体"/>
        </w:rPr>
      </w:pPr>
      <w:r>
        <w:drawing>
          <wp:inline distT="0" distB="0" distL="0" distR="0">
            <wp:extent cx="5274310" cy="2157095"/>
            <wp:effectExtent l="0" t="0" r="2540" b="0"/>
            <wp:docPr id="674785570" name="图片 1"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785570" name="图片 1" descr="图形用户界面, 应用程序&#10;&#10;描述已自动生成"/>
                    <pic:cNvPicPr>
                      <a:picLocks noChangeAspect="1"/>
                    </pic:cNvPicPr>
                  </pic:nvPicPr>
                  <pic:blipFill>
                    <a:blip r:embed="rId23"/>
                    <a:stretch>
                      <a:fillRect/>
                    </a:stretch>
                  </pic:blipFill>
                  <pic:spPr>
                    <a:xfrm>
                      <a:off x="0" y="0"/>
                      <a:ext cx="5274310" cy="2157095"/>
                    </a:xfrm>
                    <a:prstGeom prst="rect">
                      <a:avLst/>
                    </a:prstGeom>
                  </pic:spPr>
                </pic:pic>
              </a:graphicData>
            </a:graphic>
          </wp:inline>
        </w:drawing>
      </w:r>
    </w:p>
    <w:p>
      <w:pPr>
        <w:rPr>
          <w:rFonts w:ascii="黑体" w:hAnsi="黑体" w:eastAsia="黑体" w:cs="黑体"/>
          <w:lang w:val="en-US" w:eastAsia="zh-CN"/>
        </w:rPr>
      </w:pPr>
      <w:r>
        <w:rPr>
          <w:rFonts w:hint="eastAsia" w:ascii="黑体" w:hAnsi="黑体" w:eastAsia="黑体" w:cs="黑体"/>
          <w:lang w:val="en-US" w:eastAsia="zh-CN"/>
        </w:rPr>
        <w:t>备注：</w:t>
      </w:r>
    </w:p>
    <w:p>
      <w:pPr>
        <w:rPr>
          <w:rFonts w:ascii="黑体" w:hAnsi="黑体" w:eastAsia="黑体" w:cs="黑体"/>
          <w:lang w:val="en-US" w:eastAsia="zh-CN"/>
        </w:rPr>
      </w:pPr>
    </w:p>
    <w:p>
      <w:pPr>
        <w:rPr>
          <w:rFonts w:ascii="黑体" w:hAnsi="黑体" w:eastAsia="黑体" w:cs="黑体"/>
          <w:lang w:val="en-US" w:eastAsia="zh-CN"/>
        </w:rPr>
      </w:pPr>
      <w:r>
        <w:rPr>
          <w:rFonts w:hint="eastAsia" w:ascii="黑体" w:hAnsi="黑体" w:eastAsia="黑体" w:cs="黑体"/>
          <w:lang w:val="en-US" w:eastAsia="zh-CN"/>
        </w:rPr>
        <w:t>1，路由只是做IP上报，对于解析的正确性，解析的速度，取决于3322的服务商。</w:t>
      </w:r>
    </w:p>
    <w:p>
      <w:pPr>
        <w:rPr>
          <w:rFonts w:ascii="黑体" w:hAnsi="黑体" w:eastAsia="黑体" w:cs="黑体"/>
          <w:lang w:val="en-US" w:eastAsia="zh-CN"/>
        </w:rPr>
      </w:pPr>
      <w:r>
        <w:rPr>
          <w:rFonts w:hint="eastAsia" w:ascii="黑体" w:hAnsi="黑体" w:eastAsia="黑体" w:cs="黑体"/>
          <w:lang w:val="en-US" w:eastAsia="zh-CN"/>
        </w:rPr>
        <w:t>2，某些运营商，运营商分配上网IP，是分配为一个局域网IP，比如为10.10.99.99，这是个局域网IP，外网是无法访问的。如果是局域网IP，配置了动态域名也是徒劳。</w:t>
      </w:r>
    </w:p>
    <w:p>
      <w:pPr>
        <w:rPr>
          <w:rFonts w:ascii="黑体" w:hAnsi="黑体" w:eastAsia="黑体" w:cs="黑体"/>
          <w:lang w:val="en-US" w:eastAsia="zh-CN"/>
        </w:rPr>
      </w:pPr>
    </w:p>
    <w:p>
      <w:pPr>
        <w:pStyle w:val="4"/>
        <w:rPr>
          <w:rFonts w:ascii="黑体" w:hAnsi="黑体" w:eastAsia="黑体" w:cs="黑体"/>
          <w:lang w:val="en-US" w:eastAsia="zh-CN"/>
        </w:rPr>
      </w:pPr>
      <w:bookmarkStart w:id="16" w:name="_Toc23202"/>
      <w:r>
        <w:rPr>
          <w:rFonts w:hint="eastAsia" w:ascii="黑体" w:hAnsi="黑体" w:eastAsia="黑体" w:cs="黑体"/>
          <w:lang w:val="en-US" w:eastAsia="zh-CN"/>
        </w:rPr>
        <w:t>NAT/端口映射</w:t>
      </w:r>
      <w:bookmarkEnd w:id="16"/>
    </w:p>
    <w:p>
      <w:pPr>
        <w:rPr>
          <w:rFonts w:ascii="黑体" w:hAnsi="黑体" w:eastAsia="黑体" w:cs="黑体"/>
          <w:lang w:val="en-US" w:eastAsia="zh-CN"/>
        </w:rPr>
      </w:pPr>
      <w:r>
        <w:rPr>
          <w:rFonts w:hint="eastAsia" w:ascii="黑体" w:hAnsi="黑体" w:eastAsia="黑体" w:cs="黑体"/>
          <w:lang w:val="en-US" w:eastAsia="zh-CN"/>
        </w:rPr>
        <w:t>用于把局域网的端口映射到公网</w:t>
      </w:r>
    </w:p>
    <w:p>
      <w:pPr>
        <w:rPr>
          <w:rFonts w:ascii="黑体" w:hAnsi="黑体" w:eastAsia="黑体" w:cs="黑体"/>
          <w:lang w:val="en-US" w:eastAsia="zh-CN"/>
        </w:rPr>
      </w:pPr>
      <w:r>
        <w:drawing>
          <wp:inline distT="0" distB="0" distL="0" distR="0">
            <wp:extent cx="5274310" cy="2495550"/>
            <wp:effectExtent l="0" t="0" r="2540" b="0"/>
            <wp:docPr id="821213270" name="图片 1"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1213270" name="图片 1" descr="图形用户界面, 应用程序&#10;&#10;描述已自动生成"/>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274310" cy="2495550"/>
                    </a:xfrm>
                    <a:prstGeom prst="rect">
                      <a:avLst/>
                    </a:prstGeom>
                    <a:noFill/>
                    <a:ln>
                      <a:noFill/>
                    </a:ln>
                  </pic:spPr>
                </pic:pic>
              </a:graphicData>
            </a:graphic>
          </wp:inline>
        </w:drawing>
      </w:r>
    </w:p>
    <w:p>
      <w:pPr>
        <w:rPr>
          <w:rFonts w:ascii="黑体" w:hAnsi="黑体" w:eastAsia="黑体" w:cs="黑体"/>
          <w:lang w:val="en-US" w:eastAsia="zh-CN"/>
        </w:rPr>
      </w:pPr>
    </w:p>
    <w:p>
      <w:pPr>
        <w:rPr>
          <w:rFonts w:ascii="黑体" w:hAnsi="黑体" w:eastAsia="黑体" w:cs="黑体"/>
          <w:lang w:val="en-US" w:eastAsia="zh-CN"/>
        </w:rPr>
      </w:pPr>
      <w:r>
        <w:rPr>
          <w:rFonts w:hint="eastAsia" w:ascii="黑体" w:hAnsi="黑体" w:eastAsia="黑体" w:cs="黑体"/>
          <w:lang w:val="en-US" w:eastAsia="zh-CN"/>
        </w:rPr>
        <w:t>DMZ主机</w:t>
      </w:r>
    </w:p>
    <w:p>
      <w:pPr>
        <w:rPr>
          <w:rFonts w:ascii="黑体" w:hAnsi="黑体" w:eastAsia="黑体" w:cs="黑体"/>
          <w:lang w:val="en-US" w:eastAsia="zh-CN"/>
        </w:rPr>
      </w:pPr>
      <w:r>
        <w:rPr>
          <w:rFonts w:hint="eastAsia" w:ascii="黑体" w:hAnsi="黑体" w:eastAsia="黑体" w:cs="黑体"/>
          <w:lang w:val="en-US" w:eastAsia="zh-CN"/>
        </w:rPr>
        <w:t>是指为了解决安装防火墙后外部网络不能访问内部网络服务器的问题，点击开启 DMZ 主机，手动填写地址和外网口确定生效此功能。</w:t>
      </w:r>
      <w:r>
        <w:drawing>
          <wp:inline distT="0" distB="0" distL="0" distR="0">
            <wp:extent cx="5274310" cy="1515745"/>
            <wp:effectExtent l="0" t="0" r="2540" b="8255"/>
            <wp:docPr id="225688859" name="图片 1"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688859" name="图片 1" descr="图形用户界面, 应用程序&#10;&#10;描述已自动生成"/>
                    <pic:cNvPicPr>
                      <a:picLocks noChangeAspect="1"/>
                    </pic:cNvPicPr>
                  </pic:nvPicPr>
                  <pic:blipFill>
                    <a:blip r:embed="rId25"/>
                    <a:stretch>
                      <a:fillRect/>
                    </a:stretch>
                  </pic:blipFill>
                  <pic:spPr>
                    <a:xfrm>
                      <a:off x="0" y="0"/>
                      <a:ext cx="5274310" cy="1515745"/>
                    </a:xfrm>
                    <a:prstGeom prst="rect">
                      <a:avLst/>
                    </a:prstGeom>
                  </pic:spPr>
                </pic:pic>
              </a:graphicData>
            </a:graphic>
          </wp:inline>
        </w:drawing>
      </w:r>
    </w:p>
    <w:p>
      <w:pPr>
        <w:widowControl/>
        <w:autoSpaceDE/>
        <w:autoSpaceDN/>
        <w:rPr>
          <w:rFonts w:ascii="黑体" w:hAnsi="黑体" w:eastAsia="黑体" w:cs="黑体"/>
        </w:rPr>
      </w:pPr>
      <w:r>
        <w:rPr>
          <w:rFonts w:ascii="黑体" w:hAnsi="黑体" w:eastAsia="黑体" w:cs="黑体"/>
        </w:rPr>
        <w:br w:type="page"/>
      </w:r>
    </w:p>
    <w:p>
      <w:pPr>
        <w:rPr>
          <w:rFonts w:ascii="黑体" w:hAnsi="黑体" w:eastAsia="黑体" w:cs="黑体"/>
        </w:rPr>
      </w:pPr>
    </w:p>
    <w:p>
      <w:pPr>
        <w:rPr>
          <w:rFonts w:ascii="黑体" w:hAnsi="黑体" w:eastAsia="黑体" w:cs="黑体"/>
          <w:lang w:val="en-US" w:eastAsia="zh-CN"/>
        </w:rPr>
      </w:pPr>
      <w:r>
        <w:rPr>
          <w:rFonts w:hint="eastAsia" w:ascii="黑体" w:hAnsi="黑体" w:eastAsia="黑体" w:cs="黑体"/>
          <w:lang w:val="en-US" w:eastAsia="zh-CN"/>
        </w:rPr>
        <w:t>源地址转换</w:t>
      </w:r>
      <w:r>
        <w:rPr>
          <w:rFonts w:hint="eastAsia" w:ascii="黑体" w:hAnsi="黑体" w:eastAsia="黑体" w:cs="黑体"/>
          <w:lang w:val="en-US" w:eastAsia="zh-CN"/>
        </w:rPr>
        <w:tab/>
      </w:r>
      <w:r>
        <w:rPr>
          <w:rFonts w:hint="eastAsia" w:ascii="黑体" w:hAnsi="黑体" w:eastAsia="黑体" w:cs="黑体"/>
          <w:lang w:val="en-US" w:eastAsia="zh-CN"/>
        </w:rPr>
        <w:tab/>
      </w:r>
      <w:r>
        <w:rPr>
          <w:rFonts w:hint="eastAsia" w:ascii="黑体" w:hAnsi="黑体" w:eastAsia="黑体" w:cs="黑体"/>
          <w:lang w:val="en-US" w:eastAsia="zh-CN"/>
        </w:rPr>
        <w:tab/>
      </w:r>
      <w:r>
        <w:rPr>
          <w:rFonts w:hint="eastAsia" w:ascii="黑体" w:hAnsi="黑体" w:eastAsia="黑体" w:cs="黑体"/>
          <w:lang w:val="en-US" w:eastAsia="zh-CN"/>
        </w:rPr>
        <w:tab/>
      </w:r>
      <w:r>
        <w:rPr>
          <w:rFonts w:hint="eastAsia" w:ascii="黑体" w:hAnsi="黑体" w:eastAsia="黑体" w:cs="黑体"/>
          <w:lang w:val="en-US" w:eastAsia="zh-CN"/>
        </w:rPr>
        <w:tab/>
      </w:r>
      <w:r>
        <w:rPr>
          <w:rFonts w:hint="eastAsia" w:ascii="黑体" w:hAnsi="黑体" w:eastAsia="黑体" w:cs="黑体"/>
          <w:lang w:val="en-US" w:eastAsia="zh-CN"/>
        </w:rPr>
        <w:tab/>
      </w:r>
      <w:r>
        <w:rPr>
          <w:rFonts w:hint="eastAsia" w:ascii="黑体" w:hAnsi="黑体" w:eastAsia="黑体" w:cs="黑体"/>
          <w:lang w:val="en-US" w:eastAsia="zh-CN"/>
        </w:rPr>
        <w:tab/>
      </w:r>
      <w:r>
        <w:rPr>
          <w:rFonts w:hint="eastAsia" w:ascii="黑体" w:hAnsi="黑体" w:eastAsia="黑体" w:cs="黑体"/>
          <w:lang w:val="en-US" w:eastAsia="zh-CN"/>
        </w:rPr>
        <w:tab/>
      </w:r>
      <w:r>
        <w:rPr>
          <w:rFonts w:hint="eastAsia" w:ascii="黑体" w:hAnsi="黑体" w:eastAsia="黑体" w:cs="黑体"/>
          <w:lang w:val="en-US" w:eastAsia="zh-CN"/>
        </w:rPr>
        <w:t>目的地址转换</w:t>
      </w:r>
    </w:p>
    <w:p>
      <w:pPr>
        <w:rPr>
          <w:rFonts w:ascii="黑体" w:hAnsi="黑体" w:eastAsia="黑体" w:cs="黑体"/>
          <w:lang w:val="en-US" w:eastAsia="zh-CN"/>
        </w:rPr>
      </w:pPr>
      <w:r>
        <w:drawing>
          <wp:inline distT="0" distB="0" distL="0" distR="0">
            <wp:extent cx="2444750" cy="2366645"/>
            <wp:effectExtent l="0" t="0" r="0" b="0"/>
            <wp:docPr id="554068736" name="图片 1"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068736" name="图片 1" descr="图形用户界面, 应用程序&#10;&#10;描述已自动生成"/>
                    <pic:cNvPicPr>
                      <a:picLocks noChangeAspect="1"/>
                    </pic:cNvPicPr>
                  </pic:nvPicPr>
                  <pic:blipFill>
                    <a:blip r:embed="rId26"/>
                    <a:stretch>
                      <a:fillRect/>
                    </a:stretch>
                  </pic:blipFill>
                  <pic:spPr>
                    <a:xfrm>
                      <a:off x="0" y="0"/>
                      <a:ext cx="2448667" cy="2370756"/>
                    </a:xfrm>
                    <a:prstGeom prst="rect">
                      <a:avLst/>
                    </a:prstGeom>
                  </pic:spPr>
                </pic:pic>
              </a:graphicData>
            </a:graphic>
          </wp:inline>
        </w:drawing>
      </w:r>
      <w:r>
        <w:rPr>
          <w:rFonts w:hint="eastAsia" w:ascii="黑体" w:hAnsi="黑体" w:eastAsia="黑体" w:cs="黑体"/>
        </w:rPr>
        <w:t xml:space="preserve"> </w:t>
      </w:r>
      <w:r>
        <w:drawing>
          <wp:inline distT="0" distB="0" distL="0" distR="0">
            <wp:extent cx="2061845" cy="2379345"/>
            <wp:effectExtent l="0" t="0" r="0" b="1905"/>
            <wp:docPr id="143674188" name="图片 1" descr="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74188" name="图片 1" descr="图形用户界面&#10;&#10;描述已自动生成"/>
                    <pic:cNvPicPr>
                      <a:picLocks noChangeAspect="1"/>
                    </pic:cNvPicPr>
                  </pic:nvPicPr>
                  <pic:blipFill>
                    <a:blip r:embed="rId27"/>
                    <a:stretch>
                      <a:fillRect/>
                    </a:stretch>
                  </pic:blipFill>
                  <pic:spPr>
                    <a:xfrm>
                      <a:off x="0" y="0"/>
                      <a:ext cx="2071581" cy="2390286"/>
                    </a:xfrm>
                    <a:prstGeom prst="rect">
                      <a:avLst/>
                    </a:prstGeom>
                  </pic:spPr>
                </pic:pic>
              </a:graphicData>
            </a:graphic>
          </wp:inline>
        </w:drawing>
      </w:r>
    </w:p>
    <w:p>
      <w:pPr>
        <w:rPr>
          <w:rFonts w:ascii="黑体" w:hAnsi="黑体" w:eastAsia="黑体" w:cs="黑体"/>
          <w:lang w:val="en-US" w:eastAsia="zh-CN"/>
        </w:rPr>
      </w:pPr>
    </w:p>
    <w:p>
      <w:pPr>
        <w:rPr>
          <w:rFonts w:ascii="黑体" w:hAnsi="黑体" w:eastAsia="黑体" w:cs="黑体"/>
          <w:lang w:val="en-US" w:eastAsia="zh-CN"/>
        </w:rPr>
      </w:pPr>
    </w:p>
    <w:p>
      <w:pPr>
        <w:pStyle w:val="3"/>
        <w:numPr>
          <w:ilvl w:val="1"/>
          <w:numId w:val="1"/>
        </w:numPr>
        <w:rPr>
          <w:rFonts w:ascii="黑体" w:hAnsi="黑体" w:cs="黑体"/>
          <w:lang w:val="en-US" w:eastAsia="zh-CN"/>
        </w:rPr>
      </w:pPr>
      <w:bookmarkStart w:id="17" w:name="_Toc27763"/>
      <w:r>
        <w:rPr>
          <w:rFonts w:hint="eastAsia" w:ascii="黑体" w:hAnsi="黑体" w:cs="黑体"/>
          <w:lang w:val="en-US" w:eastAsia="zh-CN"/>
        </w:rPr>
        <w:t>流控策略</w:t>
      </w:r>
      <w:bookmarkEnd w:id="17"/>
    </w:p>
    <w:p>
      <w:pPr>
        <w:rPr>
          <w:rFonts w:ascii="黑体" w:hAnsi="黑体" w:eastAsia="黑体" w:cs="黑体"/>
          <w:lang w:val="en-US"/>
        </w:rPr>
      </w:pPr>
      <w:r>
        <w:rPr>
          <w:rFonts w:hint="eastAsia" w:ascii="黑体" w:hAnsi="黑体" w:eastAsia="黑体" w:cs="黑体"/>
          <w:lang w:val="en-US" w:eastAsia="zh-CN"/>
        </w:rPr>
        <w:t>管理终端的网速，实行平均分配带宽或者限制终端带宽。</w:t>
      </w:r>
    </w:p>
    <w:p>
      <w:pPr>
        <w:pStyle w:val="4"/>
        <w:rPr>
          <w:rFonts w:ascii="黑体" w:hAnsi="黑体" w:eastAsia="黑体" w:cs="黑体"/>
          <w:lang w:val="en-US" w:eastAsia="zh-CN"/>
        </w:rPr>
      </w:pPr>
      <w:bookmarkStart w:id="18" w:name="_Toc10160"/>
      <w:r>
        <w:rPr>
          <w:rFonts w:hint="eastAsia" w:ascii="黑体" w:hAnsi="黑体" w:eastAsia="黑体" w:cs="黑体"/>
          <w:lang w:val="en-US" w:eastAsia="zh-CN"/>
        </w:rPr>
        <w:t>智能流控</w:t>
      </w:r>
      <w:bookmarkEnd w:id="18"/>
    </w:p>
    <w:p>
      <w:pPr>
        <w:rPr>
          <w:rFonts w:ascii="黑体" w:hAnsi="黑体" w:eastAsia="黑体" w:cs="黑体"/>
          <w:lang w:val="en-US" w:eastAsia="zh-CN"/>
        </w:rPr>
      </w:pPr>
      <w:r>
        <w:drawing>
          <wp:inline distT="0" distB="0" distL="0" distR="0">
            <wp:extent cx="5274310" cy="1996440"/>
            <wp:effectExtent l="0" t="0" r="2540" b="3810"/>
            <wp:docPr id="1033130567" name="图片 1"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130567" name="图片 1" descr="图形用户界面, 文本, 应用程序&#10;&#10;描述已自动生成"/>
                    <pic:cNvPicPr>
                      <a:picLocks noChangeAspect="1"/>
                    </pic:cNvPicPr>
                  </pic:nvPicPr>
                  <pic:blipFill>
                    <a:blip r:embed="rId28"/>
                    <a:stretch>
                      <a:fillRect/>
                    </a:stretch>
                  </pic:blipFill>
                  <pic:spPr>
                    <a:xfrm>
                      <a:off x="0" y="0"/>
                      <a:ext cx="5274310" cy="1996440"/>
                    </a:xfrm>
                    <a:prstGeom prst="rect">
                      <a:avLst/>
                    </a:prstGeom>
                  </pic:spPr>
                </pic:pic>
              </a:graphicData>
            </a:graphic>
          </wp:inline>
        </w:drawing>
      </w:r>
    </w:p>
    <w:p>
      <w:pPr>
        <w:rPr>
          <w:rFonts w:ascii="黑体" w:hAnsi="黑体" w:eastAsia="黑体" w:cs="黑体"/>
          <w:lang w:val="en-US" w:eastAsia="zh-CN"/>
        </w:rPr>
      </w:pPr>
      <w:r>
        <w:rPr>
          <w:rFonts w:hint="eastAsia" w:ascii="黑体" w:hAnsi="黑体" w:eastAsia="黑体" w:cs="黑体"/>
          <w:lang w:val="en-US" w:eastAsia="zh-CN"/>
        </w:rPr>
        <w:t>比如上行 20M 下行 100M 的拨号光纤，可以配置上行为2000KB，下行 10000KB。配置线路带宽非常重要，智能流控根据所配的带宽自动限速。（需要勾选“启用智能流控”的勾选项，配置带宽的值才生效）</w:t>
      </w:r>
    </w:p>
    <w:p>
      <w:pPr>
        <w:pStyle w:val="4"/>
        <w:rPr>
          <w:rFonts w:ascii="黑体" w:hAnsi="黑体" w:eastAsia="黑体" w:cs="黑体"/>
          <w:lang w:val="en-US" w:eastAsia="zh-CN"/>
        </w:rPr>
      </w:pPr>
      <w:bookmarkStart w:id="19" w:name="_Toc16860"/>
      <w:r>
        <w:rPr>
          <w:rFonts w:hint="eastAsia" w:ascii="黑体" w:hAnsi="黑体" w:eastAsia="黑体" w:cs="黑体"/>
          <w:lang w:val="en-US" w:eastAsia="zh-CN"/>
        </w:rPr>
        <w:drawing>
          <wp:inline distT="0" distB="0" distL="114300" distR="114300">
            <wp:extent cx="9525" cy="9525"/>
            <wp:effectExtent l="0" t="0" r="0" b="0"/>
            <wp:docPr id="2"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IMG_256"/>
                    <pic:cNvPicPr>
                      <a:picLocks noChangeAspect="1"/>
                    </pic:cNvPicPr>
                  </pic:nvPicPr>
                  <pic:blipFill>
                    <a:blip r:embed="rId5"/>
                    <a:stretch>
                      <a:fillRect/>
                    </a:stretch>
                  </pic:blipFill>
                  <pic:spPr>
                    <a:xfrm>
                      <a:off x="0" y="0"/>
                      <a:ext cx="9525" cy="9525"/>
                    </a:xfrm>
                    <a:prstGeom prst="rect">
                      <a:avLst/>
                    </a:prstGeom>
                    <a:noFill/>
                    <a:ln w="9525">
                      <a:noFill/>
                    </a:ln>
                  </pic:spPr>
                </pic:pic>
              </a:graphicData>
            </a:graphic>
          </wp:inline>
        </w:drawing>
      </w:r>
      <w:r>
        <w:rPr>
          <w:rFonts w:hint="eastAsia" w:ascii="黑体" w:hAnsi="黑体" w:eastAsia="黑体" w:cs="黑体"/>
          <w:lang w:val="en-US" w:eastAsia="zh-CN"/>
        </w:rPr>
        <w:t>策略限速</w:t>
      </w:r>
      <w:bookmarkEnd w:id="19"/>
    </w:p>
    <w:p>
      <w:pPr>
        <w:rPr>
          <w:rFonts w:ascii="黑体" w:hAnsi="黑体" w:eastAsia="黑体" w:cs="黑体"/>
          <w:lang w:val="en-US" w:eastAsia="zh-CN"/>
        </w:rPr>
      </w:pPr>
      <w:r>
        <w:rPr>
          <w:rFonts w:hint="eastAsia" w:ascii="黑体" w:hAnsi="黑体" w:eastAsia="黑体" w:cs="黑体"/>
          <w:lang w:val="en-US" w:eastAsia="zh-CN"/>
        </w:rPr>
        <w:t>根据不同源地址规则来进行限速</w:t>
      </w:r>
    </w:p>
    <w:p>
      <w:pPr>
        <w:rPr>
          <w:rFonts w:ascii="黑体" w:hAnsi="黑体" w:eastAsia="黑体" w:cs="黑体"/>
          <w:lang w:val="en-US" w:eastAsia="zh-CN"/>
        </w:rPr>
      </w:pPr>
      <w:r>
        <w:drawing>
          <wp:inline distT="0" distB="0" distL="0" distR="0">
            <wp:extent cx="5274310" cy="2164715"/>
            <wp:effectExtent l="0" t="0" r="2540" b="6985"/>
            <wp:docPr id="1215949502" name="图片 1" descr="图形用户界面, 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5949502" name="图片 1" descr="图形用户界面, 文本&#10;&#10;描述已自动生成"/>
                    <pic:cNvPicPr>
                      <a:picLocks noChangeAspect="1"/>
                    </pic:cNvPicPr>
                  </pic:nvPicPr>
                  <pic:blipFill>
                    <a:blip r:embed="rId29"/>
                    <a:stretch>
                      <a:fillRect/>
                    </a:stretch>
                  </pic:blipFill>
                  <pic:spPr>
                    <a:xfrm>
                      <a:off x="0" y="0"/>
                      <a:ext cx="5274310" cy="2164715"/>
                    </a:xfrm>
                    <a:prstGeom prst="rect">
                      <a:avLst/>
                    </a:prstGeom>
                  </pic:spPr>
                </pic:pic>
              </a:graphicData>
            </a:graphic>
          </wp:inline>
        </w:drawing>
      </w:r>
    </w:p>
    <w:p>
      <w:pPr>
        <w:pStyle w:val="4"/>
        <w:rPr>
          <w:rFonts w:ascii="黑体" w:hAnsi="黑体" w:eastAsia="黑体" w:cs="黑体"/>
          <w:lang w:val="en-US" w:eastAsia="zh-CN"/>
        </w:rPr>
      </w:pPr>
      <w:bookmarkStart w:id="20" w:name="_Toc30172"/>
      <w:r>
        <w:rPr>
          <w:rFonts w:hint="eastAsia" w:ascii="黑体" w:hAnsi="黑体" w:eastAsia="黑体" w:cs="黑体"/>
          <w:lang w:val="en-US" w:eastAsia="zh-CN"/>
        </w:rPr>
        <w:drawing>
          <wp:inline distT="0" distB="0" distL="114300" distR="114300">
            <wp:extent cx="9525" cy="9525"/>
            <wp:effectExtent l="0" t="0" r="0" b="0"/>
            <wp:docPr id="3"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IMG_257"/>
                    <pic:cNvPicPr>
                      <a:picLocks noChangeAspect="1"/>
                    </pic:cNvPicPr>
                  </pic:nvPicPr>
                  <pic:blipFill>
                    <a:blip r:embed="rId5"/>
                    <a:stretch>
                      <a:fillRect/>
                    </a:stretch>
                  </pic:blipFill>
                  <pic:spPr>
                    <a:xfrm>
                      <a:off x="0" y="0"/>
                      <a:ext cx="9525" cy="9525"/>
                    </a:xfrm>
                    <a:prstGeom prst="rect">
                      <a:avLst/>
                    </a:prstGeom>
                    <a:noFill/>
                    <a:ln w="9525">
                      <a:noFill/>
                    </a:ln>
                  </pic:spPr>
                </pic:pic>
              </a:graphicData>
            </a:graphic>
          </wp:inline>
        </w:drawing>
      </w:r>
      <w:r>
        <w:rPr>
          <w:rFonts w:hint="eastAsia" w:ascii="黑体" w:hAnsi="黑体" w:eastAsia="黑体" w:cs="黑体"/>
          <w:lang w:val="en-US" w:eastAsia="zh-CN"/>
        </w:rPr>
        <w:t>免流控</w:t>
      </w:r>
      <w:bookmarkEnd w:id="20"/>
    </w:p>
    <w:p>
      <w:pPr>
        <w:rPr>
          <w:rFonts w:ascii="黑体" w:hAnsi="黑体" w:eastAsia="黑体" w:cs="黑体"/>
          <w:lang w:val="en-US" w:eastAsia="zh-CN"/>
        </w:rPr>
      </w:pPr>
      <w:r>
        <w:rPr>
          <w:rFonts w:hint="eastAsia" w:ascii="黑体" w:hAnsi="黑体" w:eastAsia="黑体" w:cs="黑体"/>
          <w:lang w:val="en-US" w:eastAsia="zh-CN"/>
        </w:rPr>
        <w:t>设置不受智能流控整体网速控制的约束，需要单独在策略限速单独限制其最大带宽。</w:t>
      </w:r>
    </w:p>
    <w:p>
      <w:pPr>
        <w:rPr>
          <w:rFonts w:ascii="黑体" w:hAnsi="黑体" w:eastAsia="黑体" w:cs="黑体"/>
          <w:lang w:val="en-US" w:eastAsia="zh-CN"/>
        </w:rPr>
      </w:pPr>
      <w:r>
        <w:drawing>
          <wp:inline distT="0" distB="0" distL="0" distR="0">
            <wp:extent cx="5274310" cy="2028825"/>
            <wp:effectExtent l="0" t="0" r="2540" b="9525"/>
            <wp:docPr id="499443653" name="图片 1"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443653" name="图片 1" descr="图形用户界面, 应用程序&#10;&#10;描述已自动生成"/>
                    <pic:cNvPicPr>
                      <a:picLocks noChangeAspect="1"/>
                    </pic:cNvPicPr>
                  </pic:nvPicPr>
                  <pic:blipFill>
                    <a:blip r:embed="rId30"/>
                    <a:stretch>
                      <a:fillRect/>
                    </a:stretch>
                  </pic:blipFill>
                  <pic:spPr>
                    <a:xfrm>
                      <a:off x="0" y="0"/>
                      <a:ext cx="5274310" cy="2028825"/>
                    </a:xfrm>
                    <a:prstGeom prst="rect">
                      <a:avLst/>
                    </a:prstGeom>
                  </pic:spPr>
                </pic:pic>
              </a:graphicData>
            </a:graphic>
          </wp:inline>
        </w:drawing>
      </w:r>
    </w:p>
    <w:p>
      <w:pPr>
        <w:pStyle w:val="3"/>
        <w:numPr>
          <w:ilvl w:val="1"/>
          <w:numId w:val="4"/>
        </w:numPr>
        <w:rPr>
          <w:rFonts w:ascii="黑体" w:hAnsi="黑体" w:cs="黑体"/>
        </w:rPr>
      </w:pPr>
      <w:bookmarkStart w:id="21" w:name="_Toc24511"/>
      <w:r>
        <w:rPr>
          <w:rFonts w:hint="eastAsia" w:ascii="黑体" w:hAnsi="黑体" w:cs="黑体"/>
        </w:rPr>
        <w:t>AC管理</w:t>
      </w:r>
      <w:bookmarkEnd w:id="21"/>
    </w:p>
    <w:p>
      <w:pPr>
        <w:pStyle w:val="4"/>
        <w:rPr>
          <w:rFonts w:ascii="黑体" w:hAnsi="黑体" w:eastAsia="黑体" w:cs="黑体"/>
          <w:lang w:val="en-US" w:eastAsia="zh-CN"/>
        </w:rPr>
      </w:pPr>
      <w:bookmarkStart w:id="22" w:name="_Toc10272"/>
      <w:r>
        <w:rPr>
          <w:rFonts w:hint="eastAsia" w:ascii="黑体" w:hAnsi="黑体" w:eastAsia="黑体" w:cs="黑体"/>
          <w:lang w:val="en-US" w:eastAsia="zh-CN"/>
        </w:rPr>
        <w:t>AP设备列表</w:t>
      </w:r>
      <w:bookmarkEnd w:id="22"/>
    </w:p>
    <w:p>
      <w:pPr>
        <w:rPr>
          <w:rFonts w:ascii="黑体" w:hAnsi="黑体" w:eastAsia="黑体" w:cs="黑体"/>
          <w:lang w:val="en-US" w:eastAsia="zh-CN"/>
        </w:rPr>
      </w:pPr>
      <w:r>
        <w:rPr>
          <w:rFonts w:hint="eastAsia" w:ascii="黑体" w:hAnsi="黑体" w:eastAsia="黑体" w:cs="黑体"/>
          <w:lang w:val="en-US" w:eastAsia="zh-CN"/>
        </w:rPr>
        <w:t>显示所有连接AC网关上的AP，快速查看和管理。</w:t>
      </w:r>
    </w:p>
    <w:p>
      <w:pPr>
        <w:rPr>
          <w:rFonts w:ascii="黑体" w:hAnsi="黑体" w:eastAsia="黑体" w:cs="黑体"/>
          <w:lang w:eastAsia="zh-CN"/>
        </w:rPr>
      </w:pPr>
      <w:r>
        <w:drawing>
          <wp:inline distT="0" distB="0" distL="0" distR="0">
            <wp:extent cx="5274310" cy="1590675"/>
            <wp:effectExtent l="0" t="0" r="2540" b="9525"/>
            <wp:docPr id="110585962" name="图片 1" descr="图形用户界面, 应用程序, Word&#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585962" name="图片 1" descr="图形用户界面, 应用程序, Word&#10;&#10;描述已自动生成"/>
                    <pic:cNvPicPr>
                      <a:picLocks noChangeAspect="1"/>
                    </pic:cNvPicPr>
                  </pic:nvPicPr>
                  <pic:blipFill>
                    <a:blip r:embed="rId31"/>
                    <a:stretch>
                      <a:fillRect/>
                    </a:stretch>
                  </pic:blipFill>
                  <pic:spPr>
                    <a:xfrm>
                      <a:off x="0" y="0"/>
                      <a:ext cx="5274310" cy="1590675"/>
                    </a:xfrm>
                    <a:prstGeom prst="rect">
                      <a:avLst/>
                    </a:prstGeom>
                  </pic:spPr>
                </pic:pic>
              </a:graphicData>
            </a:graphic>
          </wp:inline>
        </w:drawing>
      </w:r>
    </w:p>
    <w:p>
      <w:pPr>
        <w:rPr>
          <w:rFonts w:ascii="黑体" w:hAnsi="黑体" w:eastAsia="黑体" w:cs="黑体"/>
          <w:lang w:eastAsia="zh-CN"/>
        </w:rPr>
      </w:pPr>
      <w:r>
        <w:drawing>
          <wp:inline distT="0" distB="0" distL="0" distR="0">
            <wp:extent cx="2417445" cy="989965"/>
            <wp:effectExtent l="0" t="0" r="1905" b="635"/>
            <wp:docPr id="492725572" name="图片 1"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725572" name="图片 1" descr="图形用户界面, 文本, 应用程序&#10;&#10;描述已自动生成"/>
                    <pic:cNvPicPr>
                      <a:picLocks noChangeAspect="1"/>
                    </pic:cNvPicPr>
                  </pic:nvPicPr>
                  <pic:blipFill>
                    <a:blip r:embed="rId32"/>
                    <a:stretch>
                      <a:fillRect/>
                    </a:stretch>
                  </pic:blipFill>
                  <pic:spPr>
                    <a:xfrm>
                      <a:off x="0" y="0"/>
                      <a:ext cx="2428489" cy="994582"/>
                    </a:xfrm>
                    <a:prstGeom prst="rect">
                      <a:avLst/>
                    </a:prstGeom>
                  </pic:spPr>
                </pic:pic>
              </a:graphicData>
            </a:graphic>
          </wp:inline>
        </w:drawing>
      </w:r>
    </w:p>
    <w:p>
      <w:pPr>
        <w:rPr>
          <w:rFonts w:ascii="黑体" w:hAnsi="黑体" w:eastAsia="黑体" w:cs="黑体"/>
          <w:lang w:val="en-US" w:eastAsia="zh-CN"/>
        </w:rPr>
      </w:pPr>
      <w:r>
        <w:rPr>
          <w:rFonts w:hint="eastAsia" w:ascii="黑体" w:hAnsi="黑体" w:eastAsia="黑体" w:cs="黑体"/>
          <w:lang w:val="en-US" w:eastAsia="zh-CN"/>
        </w:rPr>
        <w:t>序号1：查看上线的AP数，绿色代表已经上线的AP，红色是连接过的总AP数。</w:t>
      </w:r>
    </w:p>
    <w:p>
      <w:pPr>
        <w:rPr>
          <w:rFonts w:ascii="黑体" w:hAnsi="黑体" w:eastAsia="黑体" w:cs="黑体"/>
          <w:lang w:val="en-US" w:eastAsia="zh-CN"/>
        </w:rPr>
      </w:pPr>
      <w:r>
        <w:rPr>
          <w:rFonts w:hint="eastAsia" w:ascii="黑体" w:hAnsi="黑体" w:eastAsia="黑体" w:cs="黑体"/>
          <w:lang w:val="en-US" w:eastAsia="zh-CN"/>
        </w:rPr>
        <w:t>序号2：筛选只显示在线或离线的AP。</w:t>
      </w:r>
    </w:p>
    <w:p>
      <w:pPr>
        <w:rPr>
          <w:rFonts w:ascii="黑体" w:hAnsi="黑体" w:eastAsia="黑体" w:cs="黑体"/>
          <w:lang w:val="en-US" w:eastAsia="zh-CN"/>
        </w:rPr>
      </w:pPr>
      <w:r>
        <w:rPr>
          <w:rFonts w:hint="eastAsia" w:ascii="黑体" w:hAnsi="黑体" w:eastAsia="黑体" w:cs="黑体"/>
          <w:lang w:val="en-US" w:eastAsia="zh-CN"/>
        </w:rPr>
        <w:t>序号3：筛选只显示单型号的AP。</w:t>
      </w:r>
    </w:p>
    <w:p>
      <w:pPr>
        <w:rPr>
          <w:rFonts w:ascii="黑体" w:hAnsi="黑体" w:eastAsia="黑体" w:cs="黑体"/>
          <w:lang w:val="en-US" w:eastAsia="zh-CN"/>
        </w:rPr>
      </w:pPr>
      <w:r>
        <w:rPr>
          <w:rFonts w:hint="eastAsia" w:ascii="黑体" w:hAnsi="黑体" w:eastAsia="黑体" w:cs="黑体"/>
          <w:lang w:val="en-US" w:eastAsia="zh-CN"/>
        </w:rPr>
        <w:t>序号4：可选择根据AP设备的IP/MAC/名字/型号/版本号来进行搜索。</w:t>
      </w:r>
    </w:p>
    <w:p>
      <w:pPr>
        <w:rPr>
          <w:rFonts w:ascii="黑体" w:hAnsi="黑体" w:eastAsia="黑体" w:cs="黑体"/>
          <w:lang w:val="en-US" w:eastAsia="zh-CN"/>
        </w:rPr>
      </w:pPr>
      <w:r>
        <w:rPr>
          <w:rFonts w:hint="eastAsia" w:ascii="黑体" w:hAnsi="黑体" w:eastAsia="黑体" w:cs="黑体"/>
          <w:lang w:val="en-US" w:eastAsia="zh-CN"/>
        </w:rPr>
        <w:t>序号5：WIFI分析仪，用于扫描该AP的2.4G或5.8G频段下所有信道的WIFI。</w:t>
      </w:r>
    </w:p>
    <w:p>
      <w:pPr>
        <w:rPr>
          <w:rFonts w:ascii="黑体" w:hAnsi="黑体" w:eastAsia="黑体" w:cs="黑体"/>
          <w:lang w:val="en-US" w:eastAsia="zh-CN"/>
        </w:rPr>
      </w:pPr>
      <w:r>
        <w:rPr>
          <w:rFonts w:hint="eastAsia" w:ascii="黑体" w:hAnsi="黑体" w:eastAsia="黑体" w:cs="黑体"/>
          <w:lang w:val="en-US" w:eastAsia="zh-CN"/>
        </w:rPr>
        <w:t>序号6：编辑单个AP的参数和配置。</w:t>
      </w:r>
    </w:p>
    <w:p>
      <w:pPr>
        <w:rPr>
          <w:rFonts w:ascii="黑体" w:hAnsi="黑体" w:eastAsia="黑体" w:cs="黑体"/>
          <w:lang w:val="en-US" w:eastAsia="zh-CN"/>
        </w:rPr>
      </w:pPr>
      <w:r>
        <w:rPr>
          <w:rFonts w:hint="eastAsia" w:ascii="黑体" w:hAnsi="黑体" w:eastAsia="黑体" w:cs="黑体"/>
          <w:lang w:val="en-US" w:eastAsia="zh-CN"/>
        </w:rPr>
        <w:t>序号7：显示AP的2.4G、5.8G、5.8G2的SSID（无线WIFI名称）和信道。点击绿色小人实现连接该AP的终端。</w:t>
      </w:r>
    </w:p>
    <w:p>
      <w:pPr>
        <w:rPr>
          <w:rFonts w:ascii="黑体" w:hAnsi="黑体" w:eastAsia="黑体" w:cs="黑体"/>
          <w:lang w:val="en-US" w:eastAsia="zh-CN"/>
        </w:rPr>
      </w:pPr>
      <w:r>
        <w:rPr>
          <w:rFonts w:hint="eastAsia" w:ascii="黑体" w:hAnsi="黑体" w:eastAsia="黑体" w:cs="黑体"/>
          <w:lang w:val="en-US" w:eastAsia="zh-CN"/>
        </w:rPr>
        <w:t>序号8：AP 服务器登录地址。</w:t>
      </w:r>
    </w:p>
    <w:p>
      <w:pPr>
        <w:rPr>
          <w:rFonts w:ascii="黑体" w:hAnsi="黑体" w:eastAsia="黑体" w:cs="黑体"/>
        </w:rPr>
      </w:pPr>
      <w:r>
        <w:drawing>
          <wp:inline distT="0" distB="0" distL="0" distR="0">
            <wp:extent cx="5274310" cy="1559560"/>
            <wp:effectExtent l="0" t="0" r="2540" b="2540"/>
            <wp:docPr id="113791434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7914349" name="图片 1"/>
                    <pic:cNvPicPr>
                      <a:picLocks noChangeAspect="1"/>
                    </pic:cNvPicPr>
                  </pic:nvPicPr>
                  <pic:blipFill>
                    <a:blip r:embed="rId33"/>
                    <a:stretch>
                      <a:fillRect/>
                    </a:stretch>
                  </pic:blipFill>
                  <pic:spPr>
                    <a:xfrm>
                      <a:off x="0" y="0"/>
                      <a:ext cx="5274310" cy="1559560"/>
                    </a:xfrm>
                    <a:prstGeom prst="rect">
                      <a:avLst/>
                    </a:prstGeom>
                  </pic:spPr>
                </pic:pic>
              </a:graphicData>
            </a:graphic>
          </wp:inline>
        </w:drawing>
      </w:r>
    </w:p>
    <w:p>
      <w:pPr>
        <w:rPr>
          <w:rFonts w:ascii="黑体" w:hAnsi="黑体" w:eastAsia="黑体" w:cs="黑体"/>
        </w:rPr>
      </w:pPr>
    </w:p>
    <w:p>
      <w:pPr>
        <w:rPr>
          <w:rFonts w:ascii="黑体" w:hAnsi="黑体" w:eastAsia="黑体" w:cs="黑体"/>
          <w:lang w:val="en-US" w:eastAsia="zh-CN"/>
        </w:rPr>
      </w:pPr>
      <w:r>
        <w:rPr>
          <w:rFonts w:hint="eastAsia" w:ascii="黑体" w:hAnsi="黑体" w:eastAsia="黑体" w:cs="黑体"/>
          <w:lang w:val="en-US" w:eastAsia="zh-CN"/>
        </w:rPr>
        <w:t>点击AP列表右侧</w:t>
      </w:r>
      <w:r>
        <w:rPr>
          <w:rFonts w:hint="eastAsia" w:ascii="黑体" w:hAnsi="黑体" w:eastAsia="黑体" w:cs="黑体"/>
        </w:rPr>
        <w:drawing>
          <wp:inline distT="0" distB="0" distL="114300" distR="114300">
            <wp:extent cx="287020" cy="279400"/>
            <wp:effectExtent l="0" t="0" r="17780" b="6350"/>
            <wp:docPr id="56"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17"/>
                    <pic:cNvPicPr>
                      <a:picLocks noChangeAspect="1"/>
                    </pic:cNvPicPr>
                  </pic:nvPicPr>
                  <pic:blipFill>
                    <a:blip r:embed="rId34"/>
                    <a:stretch>
                      <a:fillRect/>
                    </a:stretch>
                  </pic:blipFill>
                  <pic:spPr>
                    <a:xfrm>
                      <a:off x="0" y="0"/>
                      <a:ext cx="287020" cy="279400"/>
                    </a:xfrm>
                    <a:prstGeom prst="rect">
                      <a:avLst/>
                    </a:prstGeom>
                    <a:noFill/>
                    <a:ln>
                      <a:noFill/>
                    </a:ln>
                  </pic:spPr>
                </pic:pic>
              </a:graphicData>
            </a:graphic>
          </wp:inline>
        </w:drawing>
      </w:r>
      <w:r>
        <w:rPr>
          <w:rFonts w:hint="eastAsia" w:ascii="黑体" w:hAnsi="黑体" w:eastAsia="黑体" w:cs="黑体"/>
          <w:lang w:val="en-US" w:eastAsia="zh-CN"/>
        </w:rPr>
        <w:t>编辑单个AP的配置</w:t>
      </w:r>
    </w:p>
    <w:p>
      <w:pPr>
        <w:rPr>
          <w:rFonts w:ascii="黑体" w:hAnsi="黑体" w:eastAsia="黑体" w:cs="黑体"/>
          <w:lang w:val="en-US" w:eastAsia="zh-CN"/>
        </w:rPr>
      </w:pPr>
      <w:r>
        <w:drawing>
          <wp:inline distT="0" distB="0" distL="0" distR="0">
            <wp:extent cx="3573780" cy="2625090"/>
            <wp:effectExtent l="0" t="0" r="7620" b="3810"/>
            <wp:docPr id="1177359547" name="图片 1"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7359547" name="图片 1" descr="图形用户界面, 应用程序&#10;&#10;描述已自动生成"/>
                    <pic:cNvPicPr>
                      <a:picLocks noChangeAspect="1"/>
                    </pic:cNvPicPr>
                  </pic:nvPicPr>
                  <pic:blipFill>
                    <a:blip r:embed="rId35"/>
                    <a:stretch>
                      <a:fillRect/>
                    </a:stretch>
                  </pic:blipFill>
                  <pic:spPr>
                    <a:xfrm>
                      <a:off x="0" y="0"/>
                      <a:ext cx="3580648" cy="2630090"/>
                    </a:xfrm>
                    <a:prstGeom prst="rect">
                      <a:avLst/>
                    </a:prstGeom>
                  </pic:spPr>
                </pic:pic>
              </a:graphicData>
            </a:graphic>
          </wp:inline>
        </w:drawing>
      </w:r>
    </w:p>
    <w:p>
      <w:pPr>
        <w:rPr>
          <w:rFonts w:ascii="黑体" w:hAnsi="黑体" w:eastAsia="黑体" w:cs="黑体"/>
          <w:lang w:val="en-US" w:eastAsia="zh-CN"/>
        </w:rPr>
      </w:pPr>
      <w:r>
        <w:rPr>
          <w:rFonts w:hint="eastAsia" w:ascii="黑体" w:hAnsi="黑体" w:eastAsia="黑体" w:cs="黑体"/>
          <w:lang w:val="en-US" w:eastAsia="zh-CN"/>
        </w:rPr>
        <w:t>主要编辑栏目：</w:t>
      </w:r>
    </w:p>
    <w:p>
      <w:pPr>
        <w:rPr>
          <w:rFonts w:ascii="黑体" w:hAnsi="黑体" w:eastAsia="黑体" w:cs="黑体"/>
          <w:lang w:val="en-US" w:eastAsia="zh-CN"/>
        </w:rPr>
      </w:pPr>
      <w:r>
        <w:rPr>
          <w:rFonts w:hint="eastAsia" w:ascii="黑体" w:hAnsi="黑体" w:eastAsia="黑体" w:cs="黑体"/>
          <w:lang w:val="en-US" w:eastAsia="zh-CN"/>
        </w:rPr>
        <w:t>序号1：选择编辑当前频段的参数。</w:t>
      </w:r>
    </w:p>
    <w:p>
      <w:pPr>
        <w:rPr>
          <w:rFonts w:ascii="黑体" w:hAnsi="黑体" w:eastAsia="黑体" w:cs="黑体"/>
          <w:lang w:val="en-US" w:eastAsia="zh-CN"/>
        </w:rPr>
      </w:pPr>
      <w:r>
        <w:rPr>
          <w:rFonts w:hint="eastAsia" w:ascii="黑体" w:hAnsi="黑体" w:eastAsia="黑体" w:cs="黑体"/>
          <w:lang w:val="en-US" w:eastAsia="zh-CN"/>
        </w:rPr>
        <w:t>序号2：编辑AP发射的WIFI名字。</w:t>
      </w:r>
    </w:p>
    <w:p>
      <w:pPr>
        <w:rPr>
          <w:rFonts w:ascii="黑体" w:hAnsi="黑体" w:eastAsia="黑体" w:cs="黑体"/>
          <w:lang w:val="en-US" w:eastAsia="zh-CN"/>
        </w:rPr>
      </w:pPr>
      <w:r>
        <w:rPr>
          <w:rFonts w:hint="eastAsia" w:ascii="黑体" w:hAnsi="黑体" w:eastAsia="黑体" w:cs="黑体"/>
          <w:lang w:val="en-US" w:eastAsia="zh-CN"/>
        </w:rPr>
        <w:t>序号3：加密方式，一般选择WPA2PSK。</w:t>
      </w:r>
    </w:p>
    <w:p>
      <w:pPr>
        <w:rPr>
          <w:rFonts w:ascii="黑体" w:hAnsi="黑体" w:eastAsia="黑体" w:cs="黑体"/>
          <w:lang w:val="en-US" w:eastAsia="zh-CN"/>
        </w:rPr>
      </w:pPr>
      <w:r>
        <w:rPr>
          <w:rFonts w:hint="eastAsia" w:ascii="黑体" w:hAnsi="黑体" w:eastAsia="黑体" w:cs="黑体"/>
          <w:lang w:val="en-US" w:eastAsia="zh-CN"/>
        </w:rPr>
        <w:t>序号4：编辑WIFI密码，点击右侧的钥匙按键可查看密码。</w:t>
      </w:r>
    </w:p>
    <w:p>
      <w:pPr>
        <w:rPr>
          <w:rFonts w:ascii="黑体" w:hAnsi="黑体" w:eastAsia="黑体" w:cs="黑体"/>
          <w:lang w:val="en-US" w:eastAsia="zh-CN"/>
        </w:rPr>
      </w:pPr>
      <w:r>
        <w:rPr>
          <w:rFonts w:hint="eastAsia" w:ascii="黑体" w:hAnsi="黑体" w:eastAsia="黑体" w:cs="黑体"/>
          <w:lang w:val="en-US" w:eastAsia="zh-CN"/>
        </w:rPr>
        <w:t>序号5：可选择当前频段不同的协议模式。</w:t>
      </w:r>
    </w:p>
    <w:p>
      <w:pPr>
        <w:rPr>
          <w:rFonts w:ascii="黑体" w:hAnsi="黑体" w:eastAsia="黑体" w:cs="黑体"/>
        </w:rPr>
      </w:pPr>
      <w:r>
        <w:drawing>
          <wp:inline distT="0" distB="0" distL="0" distR="0">
            <wp:extent cx="2095500" cy="1466850"/>
            <wp:effectExtent l="0" t="0" r="0" b="0"/>
            <wp:docPr id="248412916" name="图片 1" descr="图形用户界面, 文本, 应用程序, 聊天或短信&#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412916" name="图片 1" descr="图形用户界面, 文本, 应用程序, 聊天或短信&#10;&#10;描述已自动生成"/>
                    <pic:cNvPicPr>
                      <a:picLocks noChangeAspect="1"/>
                    </pic:cNvPicPr>
                  </pic:nvPicPr>
                  <pic:blipFill>
                    <a:blip r:embed="rId36"/>
                    <a:stretch>
                      <a:fillRect/>
                    </a:stretch>
                  </pic:blipFill>
                  <pic:spPr>
                    <a:xfrm>
                      <a:off x="0" y="0"/>
                      <a:ext cx="2095500" cy="1466850"/>
                    </a:xfrm>
                    <a:prstGeom prst="rect">
                      <a:avLst/>
                    </a:prstGeom>
                  </pic:spPr>
                </pic:pic>
              </a:graphicData>
            </a:graphic>
          </wp:inline>
        </w:drawing>
      </w:r>
    </w:p>
    <w:p>
      <w:pPr>
        <w:rPr>
          <w:rFonts w:ascii="黑体" w:hAnsi="黑体" w:eastAsia="黑体" w:cs="黑体"/>
          <w:lang w:val="en-US" w:eastAsia="zh-CN"/>
        </w:rPr>
      </w:pPr>
      <w:r>
        <w:rPr>
          <w:rFonts w:hint="eastAsia" w:ascii="黑体" w:hAnsi="黑体" w:eastAsia="黑体" w:cs="黑体"/>
          <w:lang w:val="en-US" w:eastAsia="zh-CN"/>
        </w:rPr>
        <w:t>次要栏目：</w:t>
      </w:r>
    </w:p>
    <w:p>
      <w:pPr>
        <w:rPr>
          <w:rFonts w:ascii="黑体" w:hAnsi="黑体" w:eastAsia="黑体" w:cs="黑体"/>
          <w:lang w:val="en-US" w:eastAsia="zh-CN"/>
        </w:rPr>
      </w:pPr>
      <w:r>
        <w:rPr>
          <w:rFonts w:hint="eastAsia" w:ascii="黑体" w:hAnsi="黑体" w:eastAsia="黑体" w:cs="黑体"/>
          <w:lang w:val="en-US" w:eastAsia="zh-CN"/>
        </w:rPr>
        <w:t>设备名称、设备备注：用于区分该AP所有位置，一般可备注设为安装位置或覆盖位置。</w:t>
      </w:r>
    </w:p>
    <w:p>
      <w:pPr>
        <w:rPr>
          <w:rFonts w:ascii="黑体" w:hAnsi="黑体" w:eastAsia="黑体" w:cs="黑体"/>
          <w:lang w:val="en-US" w:eastAsia="zh-CN"/>
        </w:rPr>
      </w:pPr>
      <w:r>
        <w:rPr>
          <w:rFonts w:hint="eastAsia" w:ascii="黑体" w:hAnsi="黑体" w:eastAsia="黑体" w:cs="黑体"/>
          <w:lang w:val="en-US" w:eastAsia="zh-CN"/>
        </w:rPr>
        <w:t>定时重启：设定该AP可根据每天某个整点、或者隔1~10天自动重启。</w:t>
      </w:r>
    </w:p>
    <w:p>
      <w:pPr>
        <w:rPr>
          <w:rFonts w:ascii="黑体" w:hAnsi="黑体" w:eastAsia="黑体" w:cs="黑体"/>
          <w:lang w:val="en-US" w:eastAsia="zh-CN"/>
        </w:rPr>
      </w:pPr>
      <w:r>
        <w:rPr>
          <w:rFonts w:hint="eastAsia" w:ascii="黑体" w:hAnsi="黑体" w:eastAsia="黑体" w:cs="黑体"/>
          <w:lang w:val="en-US" w:eastAsia="zh-CN"/>
        </w:rPr>
        <w:t>AP管理密码：该AP的管理页面的登录密码。</w:t>
      </w:r>
    </w:p>
    <w:p>
      <w:pPr>
        <w:rPr>
          <w:rFonts w:ascii="黑体" w:hAnsi="黑体" w:eastAsia="黑体" w:cs="黑体"/>
          <w:lang w:val="en-US" w:eastAsia="zh-CN"/>
        </w:rPr>
      </w:pPr>
      <w:r>
        <w:rPr>
          <w:rFonts w:hint="eastAsia" w:ascii="黑体" w:hAnsi="黑体" w:eastAsia="黑体" w:cs="黑体"/>
          <w:lang w:val="en-US" w:eastAsia="zh-CN"/>
        </w:rPr>
        <w:t>无线状态：选择该频段是启用或者关闭状态。</w:t>
      </w:r>
    </w:p>
    <w:p>
      <w:pPr>
        <w:rPr>
          <w:rFonts w:ascii="黑体" w:hAnsi="黑体" w:eastAsia="黑体" w:cs="黑体"/>
          <w:lang w:val="en-US" w:eastAsia="zh-CN"/>
        </w:rPr>
      </w:pPr>
      <w:r>
        <w:rPr>
          <w:rFonts w:hint="eastAsia" w:ascii="黑体" w:hAnsi="黑体" w:eastAsia="黑体" w:cs="黑体"/>
          <w:lang w:val="en-US" w:eastAsia="zh-CN"/>
        </w:rPr>
        <w:t>信道：可选择自动信道，AP会自动搜寻最优信道，或者手动选择指定信道。</w:t>
      </w:r>
    </w:p>
    <w:p>
      <w:pPr>
        <w:rPr>
          <w:rFonts w:ascii="黑体" w:hAnsi="黑体" w:eastAsia="黑体" w:cs="黑体"/>
          <w:lang w:val="en-US" w:eastAsia="zh-CN"/>
        </w:rPr>
      </w:pPr>
      <w:r>
        <w:rPr>
          <w:rFonts w:hint="eastAsia" w:ascii="黑体" w:hAnsi="黑体" w:eastAsia="黑体" w:cs="黑体"/>
          <w:lang w:val="en-US" w:eastAsia="zh-CN"/>
        </w:rPr>
        <w:t>广播SSID：启动即终端可以搜索出来，关闭则为隐藏SSID。</w:t>
      </w:r>
    </w:p>
    <w:p>
      <w:pPr>
        <w:rPr>
          <w:rFonts w:ascii="黑体" w:hAnsi="黑体" w:eastAsia="黑体" w:cs="黑体"/>
          <w:lang w:val="en-US" w:eastAsia="zh-CN"/>
        </w:rPr>
      </w:pPr>
      <w:r>
        <w:rPr>
          <w:rFonts w:hint="eastAsia" w:ascii="黑体" w:hAnsi="黑体" w:eastAsia="黑体" w:cs="黑体"/>
          <w:lang w:val="en-US" w:eastAsia="zh-CN"/>
        </w:rPr>
        <w:t>用户隔离：使该AP下的终端能否互相访问。</w:t>
      </w:r>
    </w:p>
    <w:p>
      <w:pPr>
        <w:rPr>
          <w:rFonts w:ascii="黑体" w:hAnsi="黑体" w:eastAsia="黑体" w:cs="黑体"/>
          <w:lang w:val="en-US" w:eastAsia="zh-CN"/>
        </w:rPr>
      </w:pPr>
      <w:r>
        <w:rPr>
          <w:rFonts w:hint="eastAsia" w:ascii="黑体" w:hAnsi="黑体" w:eastAsia="黑体" w:cs="黑体"/>
          <w:lang w:val="en-US" w:eastAsia="zh-CN"/>
        </w:rPr>
        <w:t>发射功率：默认100%，可选择为75%、50%、25%、12%。</w:t>
      </w:r>
    </w:p>
    <w:p>
      <w:pPr>
        <w:rPr>
          <w:rFonts w:hint="eastAsia" w:ascii="黑体" w:hAnsi="黑体" w:eastAsia="黑体" w:cs="黑体"/>
          <w:lang w:val="en-US" w:eastAsia="zh-CN"/>
        </w:rPr>
      </w:pPr>
      <w:r>
        <w:rPr>
          <w:rFonts w:hint="eastAsia" w:ascii="黑体" w:hAnsi="黑体" w:eastAsia="黑体" w:cs="黑体"/>
          <w:lang w:val="en-US" w:eastAsia="zh-CN"/>
        </w:rPr>
        <w:t>AP覆盖阈值：检测终端连接强度弱于阈值则AP选择剔除该终端。</w:t>
      </w:r>
    </w:p>
    <w:p>
      <w:pPr>
        <w:rPr>
          <w:rFonts w:hint="default" w:ascii="黑体" w:hAnsi="黑体" w:eastAsia="黑体" w:cs="黑体"/>
          <w:lang w:val="en-US" w:eastAsia="zh-CN"/>
        </w:rPr>
      </w:pPr>
      <w:r>
        <w:rPr>
          <w:rFonts w:hint="eastAsia" w:ascii="黑体" w:hAnsi="黑体" w:eastAsia="黑体" w:cs="黑体"/>
          <w:lang w:val="en-US" w:eastAsia="zh-CN"/>
        </w:rPr>
        <w:t>VLANID：设置AP无线业务VLAN 的ID。</w:t>
      </w:r>
    </w:p>
    <w:p>
      <w:pPr>
        <w:rPr>
          <w:rFonts w:ascii="黑体" w:hAnsi="黑体" w:eastAsia="黑体" w:cs="黑体"/>
          <w:lang w:val="en-US" w:eastAsia="zh-CN"/>
        </w:rPr>
      </w:pPr>
      <w:r>
        <w:rPr>
          <w:rFonts w:hint="eastAsia" w:ascii="黑体" w:hAnsi="黑体" w:eastAsia="黑体" w:cs="黑体"/>
          <w:lang w:val="en-US" w:eastAsia="zh-CN"/>
        </w:rPr>
        <w:t>接入用户数：接入该AP的最大终端数。</w:t>
      </w:r>
    </w:p>
    <w:p>
      <w:pPr>
        <w:rPr>
          <w:rFonts w:ascii="黑体" w:hAnsi="黑体" w:eastAsia="黑体" w:cs="黑体"/>
          <w:lang w:val="en-US" w:eastAsia="zh-CN"/>
        </w:rPr>
      </w:pPr>
      <w:r>
        <w:rPr>
          <w:rFonts w:hint="eastAsia" w:ascii="黑体" w:hAnsi="黑体" w:eastAsia="黑体" w:cs="黑体"/>
          <w:lang w:val="en-US" w:eastAsia="zh-CN"/>
        </w:rPr>
        <w:t>虚拟无线：每频段最多可创建3个虚拟WIFI，设置不同的SSID和密码。</w:t>
      </w:r>
    </w:p>
    <w:p>
      <w:pPr>
        <w:rPr>
          <w:rFonts w:ascii="黑体" w:hAnsi="黑体" w:eastAsia="黑体" w:cs="黑体"/>
          <w:lang w:val="en-US" w:eastAsia="zh-CN"/>
        </w:rPr>
      </w:pPr>
      <w:r>
        <w:drawing>
          <wp:inline distT="0" distB="0" distL="0" distR="0">
            <wp:extent cx="5274310" cy="3423285"/>
            <wp:effectExtent l="0" t="0" r="2540" b="5715"/>
            <wp:docPr id="1522589551" name="图片 1"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2589551" name="图片 1" descr="图形用户界面, 应用程序&#10;&#10;描述已自动生成"/>
                    <pic:cNvPicPr>
                      <a:picLocks noChangeAspect="1"/>
                    </pic:cNvPicPr>
                  </pic:nvPicPr>
                  <pic:blipFill>
                    <a:blip r:embed="rId37"/>
                    <a:stretch>
                      <a:fillRect/>
                    </a:stretch>
                  </pic:blipFill>
                  <pic:spPr>
                    <a:xfrm>
                      <a:off x="0" y="0"/>
                      <a:ext cx="5274310" cy="3423285"/>
                    </a:xfrm>
                    <a:prstGeom prst="rect">
                      <a:avLst/>
                    </a:prstGeom>
                  </pic:spPr>
                </pic:pic>
              </a:graphicData>
            </a:graphic>
          </wp:inline>
        </w:drawing>
      </w:r>
    </w:p>
    <w:p>
      <w:pPr>
        <w:pStyle w:val="4"/>
        <w:rPr>
          <w:rFonts w:ascii="黑体" w:hAnsi="黑体" w:eastAsia="黑体" w:cs="黑体"/>
          <w:lang w:val="en-US" w:eastAsia="zh-CN"/>
        </w:rPr>
      </w:pPr>
      <w:bookmarkStart w:id="23" w:name="_Toc13775"/>
      <w:r>
        <w:rPr>
          <w:rFonts w:hint="eastAsia" w:ascii="黑体" w:hAnsi="黑体" w:eastAsia="黑体" w:cs="黑体"/>
          <w:lang w:val="en-US" w:eastAsia="zh-CN"/>
        </w:rPr>
        <w:drawing>
          <wp:inline distT="0" distB="0" distL="114300" distR="114300">
            <wp:extent cx="9525" cy="9525"/>
            <wp:effectExtent l="0" t="0" r="0" b="0"/>
            <wp:docPr id="8"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descr="IMG_256"/>
                    <pic:cNvPicPr>
                      <a:picLocks noChangeAspect="1"/>
                    </pic:cNvPicPr>
                  </pic:nvPicPr>
                  <pic:blipFill>
                    <a:blip r:embed="rId5"/>
                    <a:stretch>
                      <a:fillRect/>
                    </a:stretch>
                  </pic:blipFill>
                  <pic:spPr>
                    <a:xfrm>
                      <a:off x="0" y="0"/>
                      <a:ext cx="9525" cy="9525"/>
                    </a:xfrm>
                    <a:prstGeom prst="rect">
                      <a:avLst/>
                    </a:prstGeom>
                    <a:noFill/>
                    <a:ln w="9525">
                      <a:noFill/>
                    </a:ln>
                  </pic:spPr>
                </pic:pic>
              </a:graphicData>
            </a:graphic>
          </wp:inline>
        </w:drawing>
      </w:r>
      <w:r>
        <w:rPr>
          <w:rFonts w:hint="eastAsia" w:ascii="黑体" w:hAnsi="黑体" w:eastAsia="黑体" w:cs="黑体"/>
          <w:lang w:val="en-US" w:eastAsia="zh-CN"/>
        </w:rPr>
        <w:t>AP配置模板</w:t>
      </w:r>
      <w:bookmarkEnd w:id="23"/>
    </w:p>
    <w:p>
      <w:pPr>
        <w:rPr>
          <w:rFonts w:ascii="黑体" w:hAnsi="黑体" w:eastAsia="黑体" w:cs="黑体"/>
          <w:lang w:val="en-US" w:eastAsia="zh-CN"/>
        </w:rPr>
      </w:pPr>
      <w:r>
        <w:rPr>
          <w:rFonts w:hint="eastAsia" w:ascii="黑体" w:hAnsi="黑体" w:eastAsia="黑体" w:cs="黑体"/>
          <w:lang w:val="en-US" w:eastAsia="zh-CN"/>
        </w:rPr>
        <w:t>选择型号添加模板，一个型号对应一个模板。配置好SSID和密码，然后在AP里面里全选同一个型号的AP选择应用配置对应模板。</w:t>
      </w:r>
    </w:p>
    <w:p>
      <w:pPr>
        <w:rPr>
          <w:rFonts w:ascii="黑体" w:hAnsi="黑体" w:eastAsia="黑体" w:cs="黑体"/>
          <w:lang w:val="en-US"/>
        </w:rPr>
      </w:pPr>
      <w:r>
        <w:drawing>
          <wp:inline distT="0" distB="0" distL="0" distR="0">
            <wp:extent cx="5274310" cy="2251075"/>
            <wp:effectExtent l="0" t="0" r="2540" b="0"/>
            <wp:docPr id="2075166156" name="图片 1" descr="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5166156" name="图片 1" descr="图形用户界面&#10;&#10;描述已自动生成"/>
                    <pic:cNvPicPr>
                      <a:picLocks noChangeAspect="1"/>
                    </pic:cNvPicPr>
                  </pic:nvPicPr>
                  <pic:blipFill>
                    <a:blip r:embed="rId38"/>
                    <a:stretch>
                      <a:fillRect/>
                    </a:stretch>
                  </pic:blipFill>
                  <pic:spPr>
                    <a:xfrm>
                      <a:off x="0" y="0"/>
                      <a:ext cx="5274310" cy="2251075"/>
                    </a:xfrm>
                    <a:prstGeom prst="rect">
                      <a:avLst/>
                    </a:prstGeom>
                  </pic:spPr>
                </pic:pic>
              </a:graphicData>
            </a:graphic>
          </wp:inline>
        </w:drawing>
      </w:r>
    </w:p>
    <w:p>
      <w:pPr>
        <w:pStyle w:val="4"/>
        <w:rPr>
          <w:rFonts w:ascii="黑体" w:hAnsi="黑体" w:eastAsia="黑体" w:cs="黑体"/>
          <w:lang w:val="en-US" w:eastAsia="zh-CN"/>
        </w:rPr>
      </w:pPr>
      <w:bookmarkStart w:id="24" w:name="_Toc11641"/>
      <w:r>
        <w:rPr>
          <w:rFonts w:hint="eastAsia" w:ascii="黑体" w:hAnsi="黑体" w:eastAsia="黑体" w:cs="黑体"/>
          <w:lang w:val="en-US" w:eastAsia="zh-CN"/>
        </w:rPr>
        <w:drawing>
          <wp:inline distT="0" distB="0" distL="114300" distR="114300">
            <wp:extent cx="9525" cy="9525"/>
            <wp:effectExtent l="0" t="0" r="0" b="0"/>
            <wp:docPr id="4" name="图片 4"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257"/>
                    <pic:cNvPicPr>
                      <a:picLocks noChangeAspect="1"/>
                    </pic:cNvPicPr>
                  </pic:nvPicPr>
                  <pic:blipFill>
                    <a:blip r:embed="rId5"/>
                    <a:stretch>
                      <a:fillRect/>
                    </a:stretch>
                  </pic:blipFill>
                  <pic:spPr>
                    <a:xfrm>
                      <a:off x="0" y="0"/>
                      <a:ext cx="9525" cy="9525"/>
                    </a:xfrm>
                    <a:prstGeom prst="rect">
                      <a:avLst/>
                    </a:prstGeom>
                    <a:noFill/>
                    <a:ln w="9525">
                      <a:noFill/>
                    </a:ln>
                  </pic:spPr>
                </pic:pic>
              </a:graphicData>
            </a:graphic>
          </wp:inline>
        </w:drawing>
      </w:r>
      <w:r>
        <w:rPr>
          <w:rFonts w:hint="eastAsia" w:ascii="黑体" w:hAnsi="黑体" w:eastAsia="黑体" w:cs="黑体"/>
          <w:lang w:val="en-US" w:eastAsia="zh-CN"/>
        </w:rPr>
        <w:t>AP升级</w:t>
      </w:r>
      <w:bookmarkEnd w:id="24"/>
    </w:p>
    <w:p>
      <w:pPr>
        <w:rPr>
          <w:rFonts w:ascii="黑体" w:hAnsi="黑体" w:eastAsia="黑体" w:cs="黑体"/>
          <w:lang w:val="en-US" w:eastAsia="zh-CN"/>
        </w:rPr>
      </w:pPr>
      <w:r>
        <w:rPr>
          <w:rFonts w:hint="eastAsia" w:ascii="黑体" w:hAnsi="黑体" w:eastAsia="黑体" w:cs="黑体"/>
          <w:lang w:val="en-US" w:eastAsia="zh-CN"/>
        </w:rPr>
        <w:t>可选择在线升级，或者上传固件进行本地升级。</w:t>
      </w:r>
    </w:p>
    <w:p>
      <w:pPr>
        <w:rPr>
          <w:rFonts w:ascii="黑体" w:hAnsi="黑体" w:eastAsia="黑体" w:cs="黑体"/>
        </w:rPr>
      </w:pPr>
      <w:r>
        <w:drawing>
          <wp:inline distT="0" distB="0" distL="0" distR="0">
            <wp:extent cx="5274310" cy="1724025"/>
            <wp:effectExtent l="0" t="0" r="2540" b="9525"/>
            <wp:docPr id="816367235" name="图片 1" descr="图形用户界面, 文本, 应用程序, 电子邮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6367235" name="图片 1" descr="图形用户界面, 文本, 应用程序, 电子邮件&#10;&#10;描述已自动生成"/>
                    <pic:cNvPicPr>
                      <a:picLocks noChangeAspect="1"/>
                    </pic:cNvPicPr>
                  </pic:nvPicPr>
                  <pic:blipFill>
                    <a:blip r:embed="rId39"/>
                    <a:stretch>
                      <a:fillRect/>
                    </a:stretch>
                  </pic:blipFill>
                  <pic:spPr>
                    <a:xfrm>
                      <a:off x="0" y="0"/>
                      <a:ext cx="5274310" cy="1724025"/>
                    </a:xfrm>
                    <a:prstGeom prst="rect">
                      <a:avLst/>
                    </a:prstGeom>
                  </pic:spPr>
                </pic:pic>
              </a:graphicData>
            </a:graphic>
          </wp:inline>
        </w:drawing>
      </w:r>
    </w:p>
    <w:p>
      <w:pPr>
        <w:pStyle w:val="4"/>
        <w:rPr>
          <w:rFonts w:ascii="黑体" w:hAnsi="黑体" w:eastAsia="黑体" w:cs="黑体"/>
          <w:lang w:val="en-US" w:eastAsia="zh-CN"/>
        </w:rPr>
      </w:pPr>
      <w:bookmarkStart w:id="25" w:name="_Toc9420"/>
      <w:r>
        <w:rPr>
          <w:rFonts w:hint="eastAsia" w:ascii="黑体" w:hAnsi="黑体" w:eastAsia="黑体" w:cs="黑体"/>
          <w:lang w:val="en-US" w:eastAsia="zh-CN"/>
        </w:rPr>
        <w:drawing>
          <wp:inline distT="0" distB="0" distL="114300" distR="114300">
            <wp:extent cx="9525" cy="9525"/>
            <wp:effectExtent l="0" t="0" r="0" b="0"/>
            <wp:docPr id="7" name="图片 5"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descr="IMG_258"/>
                    <pic:cNvPicPr>
                      <a:picLocks noChangeAspect="1"/>
                    </pic:cNvPicPr>
                  </pic:nvPicPr>
                  <pic:blipFill>
                    <a:blip r:embed="rId5"/>
                    <a:stretch>
                      <a:fillRect/>
                    </a:stretch>
                  </pic:blipFill>
                  <pic:spPr>
                    <a:xfrm>
                      <a:off x="0" y="0"/>
                      <a:ext cx="9525" cy="9525"/>
                    </a:xfrm>
                    <a:prstGeom prst="rect">
                      <a:avLst/>
                    </a:prstGeom>
                    <a:noFill/>
                    <a:ln w="9525">
                      <a:noFill/>
                    </a:ln>
                  </pic:spPr>
                </pic:pic>
              </a:graphicData>
            </a:graphic>
          </wp:inline>
        </w:drawing>
      </w:r>
      <w:r>
        <w:rPr>
          <w:rFonts w:hint="eastAsia" w:ascii="黑体" w:hAnsi="黑体" w:eastAsia="黑体" w:cs="黑体"/>
          <w:lang w:val="en-US" w:eastAsia="zh-CN"/>
        </w:rPr>
        <w:t>无缝漫游</w:t>
      </w:r>
      <w:bookmarkEnd w:id="25"/>
    </w:p>
    <w:p>
      <w:pPr>
        <w:rPr>
          <w:rFonts w:ascii="黑体" w:hAnsi="黑体" w:eastAsia="黑体" w:cs="黑体"/>
          <w:lang w:val="en-US" w:eastAsia="zh-CN"/>
        </w:rPr>
      </w:pPr>
      <w:r>
        <w:rPr>
          <w:rFonts w:hint="eastAsia" w:ascii="黑体" w:hAnsi="黑体" w:eastAsia="黑体" w:cs="黑体"/>
          <w:lang w:eastAsia="zh-CN"/>
        </w:rPr>
        <w:t>KV</w:t>
      </w:r>
      <w:r>
        <w:rPr>
          <w:rFonts w:ascii="黑体" w:hAnsi="黑体" w:eastAsia="黑体" w:cs="黑体"/>
          <w:lang w:eastAsia="zh-CN"/>
        </w:rPr>
        <w:t>R</w:t>
      </w:r>
      <w:r>
        <w:rPr>
          <w:rFonts w:hint="eastAsia" w:ascii="黑体" w:hAnsi="黑体" w:eastAsia="黑体" w:cs="宋体"/>
        </w:rPr>
        <w:t>切换阈值</w:t>
      </w:r>
      <w:r>
        <w:rPr>
          <w:rFonts w:hint="eastAsia" w:ascii="黑体" w:hAnsi="黑体" w:eastAsia="黑体" w:cs="宋体"/>
          <w:lang w:eastAsia="zh-CN"/>
        </w:rPr>
        <w:t>配置</w:t>
      </w:r>
      <w:r>
        <w:rPr>
          <w:rFonts w:hint="eastAsia" w:ascii="黑体" w:hAnsi="黑体" w:eastAsia="黑体" w:cs="黑体"/>
          <w:lang w:val="en-US" w:eastAsia="zh-CN"/>
        </w:rPr>
        <w:t>。</w:t>
      </w:r>
    </w:p>
    <w:p>
      <w:pPr>
        <w:rPr>
          <w:rFonts w:ascii="黑体" w:hAnsi="黑体" w:eastAsia="黑体" w:cs="黑体"/>
        </w:rPr>
      </w:pPr>
      <w:r>
        <w:drawing>
          <wp:inline distT="0" distB="0" distL="114300" distR="114300">
            <wp:extent cx="5267960" cy="2352675"/>
            <wp:effectExtent l="0" t="0" r="5080" b="9525"/>
            <wp:docPr id="3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4"/>
                    <pic:cNvPicPr>
                      <a:picLocks noChangeAspect="1"/>
                    </pic:cNvPicPr>
                  </pic:nvPicPr>
                  <pic:blipFill>
                    <a:blip r:embed="rId40"/>
                    <a:stretch>
                      <a:fillRect/>
                    </a:stretch>
                  </pic:blipFill>
                  <pic:spPr>
                    <a:xfrm>
                      <a:off x="0" y="0"/>
                      <a:ext cx="5267960" cy="2352675"/>
                    </a:xfrm>
                    <a:prstGeom prst="rect">
                      <a:avLst/>
                    </a:prstGeom>
                    <a:noFill/>
                    <a:ln>
                      <a:noFill/>
                    </a:ln>
                  </pic:spPr>
                </pic:pic>
              </a:graphicData>
            </a:graphic>
          </wp:inline>
        </w:drawing>
      </w:r>
    </w:p>
    <w:p>
      <w:pPr>
        <w:rPr>
          <w:rFonts w:ascii="黑体" w:hAnsi="黑体" w:eastAsia="黑体" w:cs="黑体"/>
          <w:lang w:val="en-US" w:eastAsia="zh-CN"/>
        </w:rPr>
      </w:pPr>
    </w:p>
    <w:p>
      <w:pPr>
        <w:rPr>
          <w:rFonts w:ascii="黑体" w:hAnsi="黑体" w:eastAsia="黑体" w:cs="黑体"/>
          <w:lang w:val="en-US" w:eastAsia="zh-CN"/>
        </w:rPr>
      </w:pPr>
      <w:bookmarkStart w:id="71" w:name="_GoBack"/>
      <w:bookmarkEnd w:id="71"/>
    </w:p>
    <w:p>
      <w:pPr>
        <w:pStyle w:val="4"/>
        <w:rPr>
          <w:rFonts w:ascii="黑体" w:hAnsi="黑体" w:eastAsia="黑体" w:cs="黑体"/>
          <w:lang w:val="en-US" w:eastAsia="zh-CN"/>
        </w:rPr>
      </w:pPr>
      <w:bookmarkStart w:id="26" w:name="_Toc8851"/>
      <w:r>
        <w:pict>
          <v:shape id="_x0000_i1025" o:spt="75" alt="IMG_259" type="#_x0000_t75" style="height:0.75pt;width:0.75pt;" filled="f" coordsize="21600,21600">
            <v:path/>
            <v:fill on="f" focussize="0,0"/>
            <v:stroke/>
            <v:imagedata r:id="rId5" o:title="IMG_259"/>
            <o:lock v:ext="edit" aspectratio="t"/>
            <w10:wrap type="none"/>
            <w10:anchorlock/>
          </v:shape>
        </w:pict>
      </w:r>
      <w:r>
        <w:rPr>
          <w:rFonts w:hint="eastAsia" w:ascii="黑体" w:hAnsi="黑体" w:eastAsia="黑体" w:cs="黑体"/>
          <w:lang w:val="en-US" w:eastAsia="zh-CN"/>
        </w:rPr>
        <w:t>自动信道</w:t>
      </w:r>
      <w:bookmarkEnd w:id="26"/>
    </w:p>
    <w:p>
      <w:pPr>
        <w:rPr>
          <w:rFonts w:ascii="黑体" w:hAnsi="黑体" w:eastAsia="黑体"/>
          <w:lang w:val="en-US" w:eastAsia="zh-CN"/>
        </w:rPr>
      </w:pPr>
      <w:r>
        <w:rPr>
          <w:rFonts w:hint="eastAsia" w:ascii="黑体" w:hAnsi="黑体" w:eastAsia="黑体"/>
          <w:lang w:val="en-US" w:eastAsia="zh-CN"/>
        </w:rPr>
        <w:t>配置重新定时重新信道配合的时间</w:t>
      </w:r>
    </w:p>
    <w:p>
      <w:pPr>
        <w:rPr>
          <w:rFonts w:ascii="黑体" w:hAnsi="黑体" w:eastAsia="黑体" w:cs="黑体"/>
        </w:rPr>
      </w:pPr>
      <w:r>
        <w:drawing>
          <wp:inline distT="0" distB="0" distL="0" distR="0">
            <wp:extent cx="5274310" cy="2606675"/>
            <wp:effectExtent l="0" t="0" r="2540" b="3175"/>
            <wp:docPr id="1288676183" name="图片 1" descr="图形用户界面, 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8676183" name="图片 1" descr="图形用户界面, 文本&#10;&#10;描述已自动生成"/>
                    <pic:cNvPicPr>
                      <a:picLocks noChangeAspect="1"/>
                    </pic:cNvPicPr>
                  </pic:nvPicPr>
                  <pic:blipFill>
                    <a:blip r:embed="rId41"/>
                    <a:stretch>
                      <a:fillRect/>
                    </a:stretch>
                  </pic:blipFill>
                  <pic:spPr>
                    <a:xfrm>
                      <a:off x="0" y="0"/>
                      <a:ext cx="5274310" cy="2606675"/>
                    </a:xfrm>
                    <a:prstGeom prst="rect">
                      <a:avLst/>
                    </a:prstGeom>
                  </pic:spPr>
                </pic:pic>
              </a:graphicData>
            </a:graphic>
          </wp:inline>
        </w:drawing>
      </w:r>
    </w:p>
    <w:p>
      <w:pPr>
        <w:rPr>
          <w:rFonts w:ascii="黑体" w:hAnsi="黑体" w:eastAsia="黑体" w:cs="黑体"/>
        </w:rPr>
      </w:pPr>
    </w:p>
    <w:p>
      <w:pPr>
        <w:rPr>
          <w:rFonts w:ascii="黑体" w:hAnsi="黑体" w:eastAsia="黑体" w:cs="黑体"/>
        </w:rPr>
      </w:pPr>
    </w:p>
    <w:p>
      <w:pPr>
        <w:rPr>
          <w:rFonts w:ascii="黑体" w:hAnsi="黑体" w:eastAsia="黑体" w:cs="黑体"/>
          <w:lang w:val="en-US" w:eastAsia="zh-CN"/>
        </w:rPr>
      </w:pPr>
      <w:r>
        <w:rPr>
          <w:rFonts w:hint="eastAsia" w:ascii="黑体" w:hAnsi="黑体" w:eastAsia="黑体" w:cs="黑体"/>
          <w:lang w:val="en-US" w:eastAsia="zh-CN"/>
        </w:rPr>
        <w:t>信道表，查看每个AP的其他WIFI的信道和信号强度。</w:t>
      </w:r>
    </w:p>
    <w:p>
      <w:pPr>
        <w:rPr>
          <w:rFonts w:ascii="黑体" w:hAnsi="黑体" w:eastAsia="黑体" w:cs="黑体"/>
          <w:lang w:val="en-US" w:eastAsia="zh-CN"/>
        </w:rPr>
      </w:pPr>
      <w:r>
        <w:drawing>
          <wp:inline distT="0" distB="0" distL="0" distR="0">
            <wp:extent cx="5274310" cy="2575560"/>
            <wp:effectExtent l="0" t="0" r="2540" b="0"/>
            <wp:docPr id="1236718126" name="图片 1" descr="表格&#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6718126" name="图片 1" descr="表格&#10;&#10;中度可信度描述已自动生成"/>
                    <pic:cNvPicPr>
                      <a:picLocks noChangeAspect="1"/>
                    </pic:cNvPicPr>
                  </pic:nvPicPr>
                  <pic:blipFill>
                    <a:blip r:embed="rId42"/>
                    <a:stretch>
                      <a:fillRect/>
                    </a:stretch>
                  </pic:blipFill>
                  <pic:spPr>
                    <a:xfrm>
                      <a:off x="0" y="0"/>
                      <a:ext cx="5274310" cy="2575560"/>
                    </a:xfrm>
                    <a:prstGeom prst="rect">
                      <a:avLst/>
                    </a:prstGeom>
                  </pic:spPr>
                </pic:pic>
              </a:graphicData>
            </a:graphic>
          </wp:inline>
        </w:drawing>
      </w:r>
    </w:p>
    <w:p>
      <w:pPr>
        <w:rPr>
          <w:rFonts w:ascii="黑体" w:hAnsi="黑体" w:eastAsia="黑体" w:cs="黑体"/>
          <w:lang w:val="en-US" w:eastAsia="zh-CN"/>
        </w:rPr>
      </w:pPr>
    </w:p>
    <w:p>
      <w:pPr>
        <w:pStyle w:val="4"/>
        <w:rPr>
          <w:rFonts w:ascii="黑体" w:hAnsi="黑体" w:eastAsia="黑体" w:cs="黑体"/>
          <w:lang w:val="en-US" w:eastAsia="zh-CN"/>
        </w:rPr>
      </w:pPr>
      <w:bookmarkStart w:id="27" w:name="_Toc16877"/>
      <w:r>
        <w:rPr>
          <w:rFonts w:hint="eastAsia" w:ascii="黑体" w:hAnsi="黑体" w:eastAsia="黑体" w:cs="黑体"/>
          <w:lang w:val="en-US" w:eastAsia="zh-CN"/>
        </w:rPr>
        <w:t>审计配置、定位服务器</w:t>
      </w:r>
      <w:bookmarkEnd w:id="27"/>
    </w:p>
    <w:p>
      <w:pPr>
        <w:rPr>
          <w:rFonts w:hint="eastAsia" w:eastAsiaTheme="minorEastAsia"/>
          <w:lang w:val="en-US" w:eastAsia="zh-CN"/>
        </w:rPr>
      </w:pPr>
      <w:r>
        <w:rPr>
          <w:rFonts w:hint="eastAsia" w:ascii="宋体" w:hAnsi="宋体" w:cs="宋体" w:eastAsiaTheme="minorEastAsia"/>
          <w:lang w:val="en-US" w:eastAsia="zh-CN"/>
        </w:rPr>
        <w:t>用于定制开发对接审计系统</w:t>
      </w:r>
    </w:p>
    <w:p>
      <w:r>
        <w:drawing>
          <wp:inline distT="0" distB="0" distL="0" distR="0">
            <wp:extent cx="4504690" cy="2000250"/>
            <wp:effectExtent l="0" t="0" r="0" b="0"/>
            <wp:docPr id="186465016" name="图片 1"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65016" name="图片 1" descr="图形用户界面, 应用程序&#10;&#10;描述已自动生成"/>
                    <pic:cNvPicPr>
                      <a:picLocks noChangeAspect="1"/>
                    </pic:cNvPicPr>
                  </pic:nvPicPr>
                  <pic:blipFill>
                    <a:blip r:embed="rId43"/>
                    <a:stretch>
                      <a:fillRect/>
                    </a:stretch>
                  </pic:blipFill>
                  <pic:spPr>
                    <a:xfrm>
                      <a:off x="0" y="0"/>
                      <a:ext cx="4505795" cy="2000647"/>
                    </a:xfrm>
                    <a:prstGeom prst="rect">
                      <a:avLst/>
                    </a:prstGeom>
                  </pic:spPr>
                </pic:pic>
              </a:graphicData>
            </a:graphic>
          </wp:inline>
        </w:drawing>
      </w:r>
      <w:r>
        <w:t xml:space="preserve"> </w:t>
      </w:r>
    </w:p>
    <w:p>
      <w:pPr>
        <w:rPr>
          <w:rFonts w:ascii="黑体" w:hAnsi="黑体" w:eastAsia="黑体" w:cs="黑体"/>
          <w:lang w:val="en-US" w:eastAsia="zh-CN"/>
        </w:rPr>
      </w:pPr>
      <w:r>
        <w:drawing>
          <wp:inline distT="0" distB="0" distL="0" distR="0">
            <wp:extent cx="4838700" cy="776605"/>
            <wp:effectExtent l="0" t="0" r="0" b="4445"/>
            <wp:docPr id="2067717738" name="图片 1" descr="图片包含 表格&#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7717738" name="图片 1" descr="图片包含 表格&#10;&#10;描述已自动生成"/>
                    <pic:cNvPicPr>
                      <a:picLocks noChangeAspect="1"/>
                    </pic:cNvPicPr>
                  </pic:nvPicPr>
                  <pic:blipFill>
                    <a:blip r:embed="rId44"/>
                    <a:stretch>
                      <a:fillRect/>
                    </a:stretch>
                  </pic:blipFill>
                  <pic:spPr>
                    <a:xfrm>
                      <a:off x="0" y="0"/>
                      <a:ext cx="4847236" cy="778499"/>
                    </a:xfrm>
                    <a:prstGeom prst="rect">
                      <a:avLst/>
                    </a:prstGeom>
                  </pic:spPr>
                </pic:pic>
              </a:graphicData>
            </a:graphic>
          </wp:inline>
        </w:drawing>
      </w:r>
      <w:r>
        <w:t xml:space="preserve"> </w:t>
      </w:r>
      <w:r>
        <w:drawing>
          <wp:inline distT="0" distB="0" distL="0" distR="0">
            <wp:extent cx="3105150" cy="1448435"/>
            <wp:effectExtent l="0" t="0" r="0" b="0"/>
            <wp:docPr id="128551736" name="图片 1" descr="图形用户界面, 文本, 应用程序, 聊天或短信&#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551736" name="图片 1" descr="图形用户界面, 文本, 应用程序, 聊天或短信&#10;&#10;描述已自动生成"/>
                    <pic:cNvPicPr>
                      <a:picLocks noChangeAspect="1"/>
                    </pic:cNvPicPr>
                  </pic:nvPicPr>
                  <pic:blipFill>
                    <a:blip r:embed="rId45"/>
                    <a:stretch>
                      <a:fillRect/>
                    </a:stretch>
                  </pic:blipFill>
                  <pic:spPr>
                    <a:xfrm>
                      <a:off x="0" y="0"/>
                      <a:ext cx="3106171" cy="1448991"/>
                    </a:xfrm>
                    <a:prstGeom prst="rect">
                      <a:avLst/>
                    </a:prstGeom>
                  </pic:spPr>
                </pic:pic>
              </a:graphicData>
            </a:graphic>
          </wp:inline>
        </w:drawing>
      </w:r>
    </w:p>
    <w:p>
      <w:pPr>
        <w:pStyle w:val="3"/>
        <w:numPr>
          <w:ilvl w:val="1"/>
          <w:numId w:val="5"/>
        </w:numPr>
        <w:rPr>
          <w:rFonts w:ascii="黑体" w:hAnsi="黑体" w:cs="黑体"/>
          <w:lang w:val="en-US" w:eastAsia="zh-CN"/>
        </w:rPr>
      </w:pPr>
      <w:bookmarkStart w:id="28" w:name="_Toc3584"/>
      <w:r>
        <w:rPr>
          <w:rFonts w:hint="eastAsia" w:ascii="黑体" w:hAnsi="黑体" w:cs="黑体"/>
          <w:lang w:val="en-US" w:eastAsia="zh-CN"/>
        </w:rPr>
        <w:t>认证上网</w:t>
      </w:r>
      <w:bookmarkEnd w:id="28"/>
    </w:p>
    <w:p>
      <w:pPr>
        <w:rPr>
          <w:rFonts w:ascii="黑体" w:hAnsi="黑体" w:eastAsia="黑体" w:cs="黑体"/>
          <w:lang w:val="en-US" w:eastAsia="zh-CN"/>
        </w:rPr>
      </w:pPr>
      <w:r>
        <w:rPr>
          <w:rFonts w:hint="eastAsia" w:ascii="黑体" w:hAnsi="黑体" w:eastAsia="黑体" w:cs="黑体"/>
          <w:lang w:val="en-US" w:eastAsia="zh-CN"/>
        </w:rPr>
        <w:t>通常情况下，上网用户，通过配置网卡的IP地址，或者通过路由DHCP分配地址，得到IP，即可直接上网</w:t>
      </w:r>
    </w:p>
    <w:p>
      <w:pPr>
        <w:rPr>
          <w:rFonts w:ascii="黑体" w:hAnsi="黑体" w:eastAsia="黑体" w:cs="黑体"/>
          <w:lang w:val="en-US" w:eastAsia="zh-CN"/>
        </w:rPr>
      </w:pPr>
    </w:p>
    <w:p>
      <w:pPr>
        <w:rPr>
          <w:rFonts w:ascii="黑体" w:hAnsi="黑体" w:eastAsia="黑体" w:cs="黑体"/>
          <w:lang w:val="en-US" w:eastAsia="zh-CN"/>
        </w:rPr>
      </w:pPr>
      <w:r>
        <w:rPr>
          <w:rFonts w:hint="eastAsia" w:ascii="黑体" w:hAnsi="黑体" w:eastAsia="黑体" w:cs="黑体"/>
          <w:lang w:val="en-US" w:eastAsia="zh-CN"/>
        </w:rPr>
        <w:t>认证上网，意思是需要有“用户”的身份，才允许上网。</w:t>
      </w:r>
    </w:p>
    <w:p>
      <w:pPr>
        <w:pStyle w:val="4"/>
        <w:rPr>
          <w:rFonts w:ascii="黑体" w:hAnsi="黑体" w:eastAsia="黑体" w:cs="黑体"/>
          <w:lang w:val="en-US" w:eastAsia="zh-CN"/>
        </w:rPr>
      </w:pPr>
      <w:bookmarkStart w:id="29" w:name="_Toc3794"/>
      <w:r>
        <w:rPr>
          <w:rFonts w:hint="eastAsia" w:ascii="黑体" w:hAnsi="黑体" w:eastAsia="黑体" w:cs="黑体"/>
          <w:lang w:val="en-US" w:eastAsia="zh-CN"/>
        </w:rPr>
        <w:t>认证配置</w:t>
      </w:r>
      <w:bookmarkEnd w:id="29"/>
    </w:p>
    <w:p>
      <w:pPr>
        <w:rPr>
          <w:rFonts w:ascii="黑体" w:hAnsi="黑体" w:eastAsia="黑体" w:cs="黑体"/>
          <w:lang w:val="en-US" w:eastAsia="zh-CN"/>
        </w:rPr>
      </w:pPr>
      <w:r>
        <w:rPr>
          <w:rFonts w:hint="eastAsia" w:ascii="黑体" w:hAnsi="黑体" w:eastAsia="黑体" w:cs="黑体"/>
          <w:lang w:val="en-US" w:eastAsia="zh-CN"/>
        </w:rPr>
        <w:t>控制对应LNA口的认证开关。</w:t>
      </w:r>
    </w:p>
    <w:p>
      <w:pPr>
        <w:rPr>
          <w:rFonts w:ascii="黑体" w:hAnsi="黑体" w:eastAsia="黑体" w:cs="黑体"/>
          <w:lang w:val="en-US" w:eastAsia="zh-CN"/>
        </w:rPr>
      </w:pPr>
      <w:r>
        <w:rPr>
          <w:rFonts w:hint="eastAsia" w:ascii="黑体" w:hAnsi="黑体" w:eastAsia="黑体" w:cs="黑体"/>
          <w:lang w:val="en-US" w:eastAsia="zh-CN"/>
        </w:rPr>
        <w:t>注意：只要开启其中任意一个开关，即表示对LAN2的口，进行拦截。必须通过认证的用户，才允许上网</w:t>
      </w:r>
    </w:p>
    <w:p>
      <w:pPr>
        <w:rPr>
          <w:rFonts w:ascii="黑体" w:hAnsi="黑体" w:eastAsia="黑体" w:cs="黑体"/>
          <w:lang w:val="en-US" w:eastAsia="zh-CN"/>
        </w:rPr>
      </w:pPr>
      <w:r>
        <w:drawing>
          <wp:inline distT="0" distB="0" distL="0" distR="0">
            <wp:extent cx="5274310" cy="1985645"/>
            <wp:effectExtent l="0" t="0" r="2540" b="0"/>
            <wp:docPr id="667075193" name="图片 1" descr="图片包含 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7075193" name="图片 1" descr="图片包含 图形用户界面&#10;&#10;描述已自动生成"/>
                    <pic:cNvPicPr>
                      <a:picLocks noChangeAspect="1"/>
                    </pic:cNvPicPr>
                  </pic:nvPicPr>
                  <pic:blipFill>
                    <a:blip r:embed="rId46"/>
                    <a:stretch>
                      <a:fillRect/>
                    </a:stretch>
                  </pic:blipFill>
                  <pic:spPr>
                    <a:xfrm>
                      <a:off x="0" y="0"/>
                      <a:ext cx="5274310" cy="1985645"/>
                    </a:xfrm>
                    <a:prstGeom prst="rect">
                      <a:avLst/>
                    </a:prstGeom>
                  </pic:spPr>
                </pic:pic>
              </a:graphicData>
            </a:graphic>
          </wp:inline>
        </w:drawing>
      </w:r>
    </w:p>
    <w:p>
      <w:pPr>
        <w:pStyle w:val="4"/>
        <w:rPr>
          <w:rFonts w:ascii="黑体" w:hAnsi="黑体" w:eastAsia="黑体" w:cs="黑体"/>
          <w:lang w:val="en-US" w:eastAsia="zh-CN"/>
        </w:rPr>
      </w:pPr>
      <w:bookmarkStart w:id="30" w:name="_Toc29422"/>
      <w:r>
        <w:rPr>
          <w:rFonts w:hint="eastAsia" w:ascii="黑体" w:hAnsi="黑体" w:eastAsia="黑体" w:cs="黑体"/>
          <w:lang w:val="en-US" w:eastAsia="zh-CN"/>
        </w:rPr>
        <w:t>PPPoE认证</w:t>
      </w:r>
      <w:bookmarkEnd w:id="30"/>
    </w:p>
    <w:p>
      <w:pPr>
        <w:rPr>
          <w:rFonts w:ascii="黑体" w:hAnsi="黑体" w:eastAsia="黑体" w:cs="黑体"/>
          <w:lang w:val="en-US" w:eastAsia="zh-CN"/>
        </w:rPr>
      </w:pPr>
      <w:r>
        <w:rPr>
          <w:rFonts w:hint="eastAsia" w:ascii="黑体" w:hAnsi="黑体" w:eastAsia="黑体" w:cs="黑体"/>
          <w:lang w:val="en-US" w:eastAsia="zh-CN"/>
        </w:rPr>
        <w:t>PPPoE认证---用于小区宽带，内网用户通过PPPoE拨号上网。拨号的帐号密码在路由上创建（对接radius计费的，需radius计费系统上创建）。</w:t>
      </w:r>
    </w:p>
    <w:p>
      <w:pPr>
        <w:rPr>
          <w:rFonts w:ascii="黑体" w:hAnsi="黑体" w:eastAsia="黑体" w:cs="黑体"/>
          <w:lang w:val="en-US" w:eastAsia="zh-CN"/>
        </w:rPr>
      </w:pPr>
      <w:r>
        <w:rPr>
          <w:rFonts w:hint="eastAsia" w:ascii="黑体" w:hAnsi="黑体" w:eastAsia="黑体" w:cs="黑体"/>
          <w:lang w:val="en-US" w:eastAsia="zh-CN"/>
        </w:rPr>
        <w:t>地址池的分配，建议用局域网地址，且不能和LAN口的IP 同网段。比如LAN口的IP 是 192.168.1.1。此处地址池不能为192.168.1.xxx</w:t>
      </w:r>
    </w:p>
    <w:p>
      <w:pPr>
        <w:rPr>
          <w:rFonts w:ascii="黑体" w:hAnsi="黑体" w:eastAsia="黑体" w:cs="黑体"/>
          <w:lang w:val="en-US" w:eastAsia="zh-CN"/>
        </w:rPr>
      </w:pPr>
      <w:r>
        <w:rPr>
          <w:rFonts w:hint="eastAsia" w:ascii="黑体" w:hAnsi="黑体" w:eastAsia="黑体" w:cs="黑体"/>
          <w:lang w:val="en-US" w:eastAsia="zh-CN"/>
        </w:rPr>
        <w:t>DNS建议分配当地运营商的DNS。</w:t>
      </w:r>
    </w:p>
    <w:p>
      <w:pPr>
        <w:rPr>
          <w:rFonts w:ascii="黑体" w:hAnsi="黑体" w:eastAsia="黑体" w:cs="黑体"/>
          <w:lang w:val="en-US" w:eastAsia="zh-CN"/>
        </w:rPr>
      </w:pPr>
      <w:r>
        <w:drawing>
          <wp:inline distT="0" distB="0" distL="0" distR="0">
            <wp:extent cx="5274310" cy="2444750"/>
            <wp:effectExtent l="0" t="0" r="2540" b="0"/>
            <wp:docPr id="155756507" name="图片 1"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756507" name="图片 1" descr="图形用户界面, 文本, 应用程序&#10;&#10;描述已自动生成"/>
                    <pic:cNvPicPr>
                      <a:picLocks noChangeAspect="1"/>
                    </pic:cNvPicPr>
                  </pic:nvPicPr>
                  <pic:blipFill>
                    <a:blip r:embed="rId47"/>
                    <a:stretch>
                      <a:fillRect/>
                    </a:stretch>
                  </pic:blipFill>
                  <pic:spPr>
                    <a:xfrm>
                      <a:off x="0" y="0"/>
                      <a:ext cx="5274310" cy="2444750"/>
                    </a:xfrm>
                    <a:prstGeom prst="rect">
                      <a:avLst/>
                    </a:prstGeom>
                  </pic:spPr>
                </pic:pic>
              </a:graphicData>
            </a:graphic>
          </wp:inline>
        </w:drawing>
      </w:r>
    </w:p>
    <w:p>
      <w:pPr>
        <w:rPr>
          <w:rFonts w:ascii="黑体" w:hAnsi="黑体" w:eastAsia="黑体" w:cs="黑体"/>
          <w:lang w:val="en-US" w:eastAsia="zh-CN"/>
        </w:rPr>
      </w:pPr>
      <w:r>
        <w:drawing>
          <wp:inline distT="0" distB="0" distL="0" distR="0">
            <wp:extent cx="5274310" cy="1760855"/>
            <wp:effectExtent l="0" t="0" r="2540" b="0"/>
            <wp:docPr id="1034991987" name="图片 1" descr="图形用户界面, 文本, 应用程序, 聊天或短信&#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991987" name="图片 1" descr="图形用户界面, 文本, 应用程序, 聊天或短信&#10;&#10;描述已自动生成"/>
                    <pic:cNvPicPr>
                      <a:picLocks noChangeAspect="1"/>
                    </pic:cNvPicPr>
                  </pic:nvPicPr>
                  <pic:blipFill>
                    <a:blip r:embed="rId48"/>
                    <a:stretch>
                      <a:fillRect/>
                    </a:stretch>
                  </pic:blipFill>
                  <pic:spPr>
                    <a:xfrm>
                      <a:off x="0" y="0"/>
                      <a:ext cx="5274310" cy="1760855"/>
                    </a:xfrm>
                    <a:prstGeom prst="rect">
                      <a:avLst/>
                    </a:prstGeom>
                  </pic:spPr>
                </pic:pic>
              </a:graphicData>
            </a:graphic>
          </wp:inline>
        </w:drawing>
      </w:r>
    </w:p>
    <w:p>
      <w:pPr>
        <w:pStyle w:val="4"/>
        <w:rPr>
          <w:rFonts w:ascii="黑体" w:hAnsi="黑体" w:eastAsia="黑体" w:cs="黑体"/>
          <w:lang w:val="en-US" w:eastAsia="zh-CN"/>
        </w:rPr>
      </w:pPr>
      <w:bookmarkStart w:id="31" w:name="_Toc4560"/>
      <w:r>
        <w:rPr>
          <w:rFonts w:hint="eastAsia" w:ascii="黑体" w:hAnsi="黑体" w:eastAsia="黑体" w:cs="黑体"/>
          <w:lang w:val="en-US" w:eastAsia="zh-CN"/>
        </w:rPr>
        <w:t>Portal认证</w:t>
      </w:r>
      <w:bookmarkEnd w:id="31"/>
    </w:p>
    <w:p>
      <w:pPr>
        <w:rPr>
          <w:rFonts w:ascii="黑体" w:hAnsi="黑体" w:eastAsia="黑体" w:cs="黑体"/>
        </w:rPr>
      </w:pPr>
      <w:r>
        <w:drawing>
          <wp:inline distT="0" distB="0" distL="0" distR="0">
            <wp:extent cx="5274310" cy="2237740"/>
            <wp:effectExtent l="0" t="0" r="2540" b="0"/>
            <wp:docPr id="845708495" name="图片 1"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5708495" name="图片 1" descr="图形用户界面, 文本, 应用程序&#10;&#10;描述已自动生成"/>
                    <pic:cNvPicPr>
                      <a:picLocks noChangeAspect="1"/>
                    </pic:cNvPicPr>
                  </pic:nvPicPr>
                  <pic:blipFill>
                    <a:blip r:embed="rId49"/>
                    <a:stretch>
                      <a:fillRect/>
                    </a:stretch>
                  </pic:blipFill>
                  <pic:spPr>
                    <a:xfrm>
                      <a:off x="0" y="0"/>
                      <a:ext cx="5274310" cy="2237740"/>
                    </a:xfrm>
                    <a:prstGeom prst="rect">
                      <a:avLst/>
                    </a:prstGeom>
                  </pic:spPr>
                </pic:pic>
              </a:graphicData>
            </a:graphic>
          </wp:inline>
        </w:drawing>
      </w:r>
    </w:p>
    <w:p>
      <w:pPr>
        <w:rPr>
          <w:rFonts w:ascii="黑体" w:hAnsi="黑体" w:eastAsia="黑体" w:cs="黑体"/>
          <w:lang w:val="en-US" w:eastAsia="zh-CN"/>
        </w:rPr>
      </w:pPr>
      <w:r>
        <w:rPr>
          <w:rFonts w:hint="eastAsia" w:ascii="黑体" w:hAnsi="黑体" w:eastAsia="黑体" w:cs="黑体"/>
          <w:b/>
          <w:bCs/>
          <w:lang w:val="en-US" w:eastAsia="zh-CN"/>
        </w:rPr>
        <w:t>一键认证</w:t>
      </w:r>
      <w:r>
        <w:rPr>
          <w:rFonts w:hint="eastAsia" w:ascii="黑体" w:hAnsi="黑体" w:eastAsia="黑体" w:cs="黑体"/>
          <w:lang w:val="en-US" w:eastAsia="zh-CN"/>
        </w:rPr>
        <w:t>：用于酒店，宾馆防止有针孔摄像头链接WIFI联网。需要多一个人工点击步骤。相当于自助点击放行使用。</w:t>
      </w:r>
    </w:p>
    <w:p>
      <w:pPr>
        <w:rPr>
          <w:rFonts w:ascii="黑体" w:hAnsi="黑体" w:eastAsia="黑体" w:cs="黑体"/>
          <w:lang w:val="en-US" w:eastAsia="zh-CN"/>
        </w:rPr>
      </w:pPr>
      <w:r>
        <w:rPr>
          <w:rFonts w:hint="eastAsia" w:ascii="黑体" w:hAnsi="黑体" w:eastAsia="黑体" w:cs="黑体"/>
          <w:b/>
          <w:bCs/>
          <w:lang w:val="en-US" w:eastAsia="zh-CN"/>
        </w:rPr>
        <w:t>WEB密码认证</w:t>
      </w:r>
      <w:r>
        <w:rPr>
          <w:rFonts w:hint="eastAsia" w:ascii="黑体" w:hAnsi="黑体" w:eastAsia="黑体" w:cs="黑体"/>
          <w:lang w:val="en-US" w:eastAsia="zh-CN"/>
        </w:rPr>
        <w:t>：连上路由的用户（比如手机），通过弹出的认证窗口，输入用户名密码上网。WEB密码的帐号密码在路由上创建（对接radius计费的，需radius计费系统上创建）</w:t>
      </w:r>
    </w:p>
    <w:p>
      <w:pPr>
        <w:rPr>
          <w:rFonts w:ascii="黑体" w:hAnsi="黑体" w:eastAsia="黑体" w:cs="黑体"/>
          <w:lang w:val="en-US" w:eastAsia="zh-CN"/>
        </w:rPr>
      </w:pPr>
      <w:r>
        <w:rPr>
          <w:rFonts w:hint="eastAsia" w:ascii="黑体" w:hAnsi="黑体" w:eastAsia="黑体" w:cs="黑体"/>
          <w:b/>
          <w:bCs/>
          <w:lang w:val="en-US" w:eastAsia="zh-CN"/>
        </w:rPr>
        <w:t>短信认证</w:t>
      </w:r>
      <w:r>
        <w:rPr>
          <w:rFonts w:hint="eastAsia" w:ascii="黑体" w:hAnsi="黑体" w:eastAsia="黑体" w:cs="黑体"/>
          <w:lang w:val="en-US" w:eastAsia="zh-CN"/>
        </w:rPr>
        <w:t>（付费功能）：通过输入手机号码，短信平台发送随机密码认证上网。</w:t>
      </w:r>
    </w:p>
    <w:p>
      <w:pPr>
        <w:rPr>
          <w:rFonts w:ascii="黑体" w:hAnsi="黑体" w:eastAsia="黑体" w:cs="黑体"/>
          <w:lang w:val="en-US" w:eastAsia="zh-CN"/>
        </w:rPr>
      </w:pPr>
    </w:p>
    <w:p>
      <w:pPr>
        <w:rPr>
          <w:rFonts w:ascii="黑体" w:hAnsi="黑体" w:eastAsia="黑体" w:cs="黑体"/>
          <w:lang w:val="en-US" w:eastAsia="zh-CN"/>
        </w:rPr>
      </w:pPr>
      <w:r>
        <w:rPr>
          <w:rFonts w:hint="eastAsia" w:ascii="黑体" w:hAnsi="黑体" w:eastAsia="黑体" w:cs="宋体"/>
        </w:rPr>
        <w:t>认证页面定制</w:t>
      </w:r>
      <w:r>
        <w:rPr>
          <w:rFonts w:hint="eastAsia" w:ascii="黑体" w:hAnsi="黑体" w:eastAsia="黑体" w:cs="宋体"/>
          <w:lang w:eastAsia="zh-CN"/>
        </w:rPr>
        <w:t>：可自定义上传图片素材</w:t>
      </w:r>
    </w:p>
    <w:p>
      <w:pPr>
        <w:rPr>
          <w:rFonts w:ascii="黑体" w:hAnsi="黑体" w:eastAsia="黑体" w:cs="黑体"/>
          <w:lang w:val="en-US" w:eastAsia="zh-CN"/>
        </w:rPr>
      </w:pPr>
      <w:r>
        <w:drawing>
          <wp:inline distT="0" distB="0" distL="0" distR="0">
            <wp:extent cx="5274310" cy="2003425"/>
            <wp:effectExtent l="0" t="0" r="2540" b="0"/>
            <wp:docPr id="871981119" name="图片 1" descr="图形用户界面, 文本, 应用程序, 聊天或短信&#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1981119" name="图片 1" descr="图形用户界面, 文本, 应用程序, 聊天或短信&#10;&#10;描述已自动生成"/>
                    <pic:cNvPicPr>
                      <a:picLocks noChangeAspect="1"/>
                    </pic:cNvPicPr>
                  </pic:nvPicPr>
                  <pic:blipFill>
                    <a:blip r:embed="rId50"/>
                    <a:stretch>
                      <a:fillRect/>
                    </a:stretch>
                  </pic:blipFill>
                  <pic:spPr>
                    <a:xfrm>
                      <a:off x="0" y="0"/>
                      <a:ext cx="5274310" cy="2003425"/>
                    </a:xfrm>
                    <a:prstGeom prst="rect">
                      <a:avLst/>
                    </a:prstGeom>
                  </pic:spPr>
                </pic:pic>
              </a:graphicData>
            </a:graphic>
          </wp:inline>
        </w:drawing>
      </w:r>
    </w:p>
    <w:p>
      <w:pPr>
        <w:pStyle w:val="4"/>
        <w:rPr>
          <w:rFonts w:ascii="黑体" w:hAnsi="黑体" w:eastAsia="黑体" w:cs="黑体"/>
          <w:lang w:val="en-US" w:eastAsia="zh-CN"/>
        </w:rPr>
      </w:pPr>
      <w:bookmarkStart w:id="32" w:name="_Toc5814"/>
      <w:r>
        <w:rPr>
          <w:rFonts w:hint="eastAsia" w:ascii="黑体" w:hAnsi="黑体" w:eastAsia="黑体" w:cs="黑体"/>
          <w:lang w:val="en-US" w:eastAsia="zh-CN"/>
        </w:rPr>
        <w:t>Radius计费</w:t>
      </w:r>
      <w:bookmarkEnd w:id="32"/>
    </w:p>
    <w:p>
      <w:pPr>
        <w:rPr>
          <w:rFonts w:eastAsiaTheme="minorEastAsia"/>
          <w:lang w:val="en-US" w:eastAsia="zh-CN"/>
        </w:rPr>
      </w:pPr>
    </w:p>
    <w:p>
      <w:pPr>
        <w:rPr>
          <w:rFonts w:ascii="黑体" w:hAnsi="黑体" w:eastAsia="黑体" w:cs="黑体"/>
          <w:lang w:val="en-US" w:eastAsia="zh-CN"/>
        </w:rPr>
      </w:pPr>
      <w:r>
        <w:drawing>
          <wp:inline distT="0" distB="0" distL="0" distR="0">
            <wp:extent cx="5274310" cy="2868930"/>
            <wp:effectExtent l="0" t="0" r="2540" b="7620"/>
            <wp:docPr id="36163813" name="图片 1"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63813" name="图片 1" descr="图形用户界面, 应用程序&#10;&#10;描述已自动生成"/>
                    <pic:cNvPicPr>
                      <a:picLocks noChangeAspect="1"/>
                    </pic:cNvPicPr>
                  </pic:nvPicPr>
                  <pic:blipFill>
                    <a:blip r:embed="rId51"/>
                    <a:stretch>
                      <a:fillRect/>
                    </a:stretch>
                  </pic:blipFill>
                  <pic:spPr>
                    <a:xfrm>
                      <a:off x="0" y="0"/>
                      <a:ext cx="5274310" cy="2868930"/>
                    </a:xfrm>
                    <a:prstGeom prst="rect">
                      <a:avLst/>
                    </a:prstGeom>
                  </pic:spPr>
                </pic:pic>
              </a:graphicData>
            </a:graphic>
          </wp:inline>
        </w:drawing>
      </w:r>
    </w:p>
    <w:p>
      <w:pPr>
        <w:rPr>
          <w:rFonts w:ascii="黑体" w:hAnsi="黑体" w:eastAsia="黑体" w:cs="黑体"/>
          <w:lang w:val="en-US" w:eastAsia="zh-CN"/>
        </w:rPr>
      </w:pPr>
    </w:p>
    <w:p>
      <w:pPr>
        <w:pStyle w:val="4"/>
        <w:rPr>
          <w:rFonts w:ascii="黑体" w:hAnsi="黑体" w:eastAsia="黑体" w:cs="黑体"/>
          <w:lang w:val="en-US" w:eastAsia="zh-CN"/>
        </w:rPr>
      </w:pPr>
      <w:bookmarkStart w:id="33" w:name="_Toc22997"/>
      <w:r>
        <w:rPr>
          <w:rFonts w:hint="eastAsia" w:ascii="黑体" w:hAnsi="黑体" w:eastAsia="黑体" w:cs="黑体"/>
          <w:lang w:val="en-US" w:eastAsia="zh-CN"/>
        </w:rPr>
        <w:t>认证用户</w:t>
      </w:r>
      <w:bookmarkEnd w:id="33"/>
    </w:p>
    <w:p>
      <w:pPr>
        <w:rPr>
          <w:rFonts w:ascii="黑体" w:hAnsi="黑体" w:eastAsia="黑体" w:cs="黑体"/>
          <w:lang w:val="en-US" w:eastAsia="zh-CN"/>
        </w:rPr>
      </w:pPr>
      <w:r>
        <w:rPr>
          <w:rFonts w:hint="eastAsia" w:ascii="黑体" w:hAnsi="黑体" w:eastAsia="黑体" w:cs="黑体"/>
          <w:lang w:val="en-US" w:eastAsia="zh-CN"/>
        </w:rPr>
        <w:t>下图添加的为四种类型的用户。</w:t>
      </w:r>
    </w:p>
    <w:p>
      <w:pPr>
        <w:rPr>
          <w:rFonts w:ascii="黑体" w:hAnsi="黑体" w:eastAsia="黑体" w:cs="黑体"/>
        </w:rPr>
      </w:pPr>
      <w:r>
        <w:drawing>
          <wp:inline distT="0" distB="0" distL="0" distR="0">
            <wp:extent cx="5274310" cy="1671955"/>
            <wp:effectExtent l="0" t="0" r="2540" b="4445"/>
            <wp:docPr id="10540918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409181" name="图片 1"/>
                    <pic:cNvPicPr>
                      <a:picLocks noChangeAspect="1"/>
                    </pic:cNvPicPr>
                  </pic:nvPicPr>
                  <pic:blipFill>
                    <a:blip r:embed="rId52"/>
                    <a:stretch>
                      <a:fillRect/>
                    </a:stretch>
                  </pic:blipFill>
                  <pic:spPr>
                    <a:xfrm>
                      <a:off x="0" y="0"/>
                      <a:ext cx="5274310" cy="1671955"/>
                    </a:xfrm>
                    <a:prstGeom prst="rect">
                      <a:avLst/>
                    </a:prstGeom>
                  </pic:spPr>
                </pic:pic>
              </a:graphicData>
            </a:graphic>
          </wp:inline>
        </w:drawing>
      </w:r>
    </w:p>
    <w:p>
      <w:pPr>
        <w:rPr>
          <w:rFonts w:hint="eastAsia" w:ascii="黑体" w:hAnsi="黑体" w:eastAsia="黑体" w:cs="黑体"/>
          <w:sz w:val="24"/>
          <w:szCs w:val="24"/>
        </w:rPr>
      </w:pPr>
      <w:r>
        <w:rPr>
          <w:rFonts w:hint="eastAsia" w:ascii="黑体" w:hAnsi="黑体" w:eastAsia="黑体" w:cs="黑体"/>
          <w:sz w:val="24"/>
          <w:szCs w:val="24"/>
        </w:rPr>
        <w:drawing>
          <wp:inline distT="0" distB="0" distL="114300" distR="114300">
            <wp:extent cx="5967095" cy="5641340"/>
            <wp:effectExtent l="0" t="0" r="14605" b="16510"/>
            <wp:docPr id="72" name="图片 4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42" descr="IMG_256"/>
                    <pic:cNvPicPr>
                      <a:picLocks noChangeAspect="1"/>
                    </pic:cNvPicPr>
                  </pic:nvPicPr>
                  <pic:blipFill>
                    <a:blip r:embed="rId53"/>
                    <a:stretch>
                      <a:fillRect/>
                    </a:stretch>
                  </pic:blipFill>
                  <pic:spPr>
                    <a:xfrm>
                      <a:off x="0" y="0"/>
                      <a:ext cx="5967095" cy="5641340"/>
                    </a:xfrm>
                    <a:prstGeom prst="rect">
                      <a:avLst/>
                    </a:prstGeom>
                    <a:noFill/>
                    <a:ln w="9525">
                      <a:noFill/>
                    </a:ln>
                  </pic:spPr>
                </pic:pic>
              </a:graphicData>
            </a:graphic>
          </wp:inline>
        </w:drawing>
      </w:r>
    </w:p>
    <w:p>
      <w:pPr>
        <w:rPr>
          <w:rFonts w:hint="eastAsia" w:ascii="黑体" w:hAnsi="黑体" w:eastAsia="黑体" w:cs="黑体"/>
          <w:sz w:val="24"/>
          <w:szCs w:val="24"/>
        </w:rPr>
      </w:pPr>
      <w:r>
        <w:rPr>
          <w:rFonts w:hint="eastAsia" w:ascii="黑体" w:hAnsi="黑体" w:eastAsia="黑体" w:cs="黑体"/>
          <w:sz w:val="24"/>
          <w:szCs w:val="24"/>
        </w:rPr>
        <w:br w:type="page"/>
      </w:r>
    </w:p>
    <w:p>
      <w:pPr>
        <w:rPr>
          <w:rFonts w:hint="eastAsia" w:ascii="黑体" w:hAnsi="黑体" w:eastAsia="黑体" w:cs="黑体"/>
          <w:sz w:val="24"/>
          <w:szCs w:val="24"/>
          <w:lang w:val="en-US" w:eastAsia="zh-CN"/>
        </w:rPr>
      </w:pPr>
    </w:p>
    <w:p>
      <w:pPr>
        <w:pStyle w:val="4"/>
        <w:rPr>
          <w:rFonts w:ascii="黑体" w:hAnsi="黑体" w:eastAsia="黑体" w:cs="黑体"/>
          <w:lang w:val="en-US" w:eastAsia="zh-CN"/>
        </w:rPr>
      </w:pPr>
      <w:bookmarkStart w:id="34" w:name="_Toc30649"/>
      <w:r>
        <w:rPr>
          <w:rFonts w:hint="eastAsia" w:ascii="黑体" w:hAnsi="黑体" w:eastAsia="黑体" w:cs="黑体"/>
          <w:lang w:val="en-US" w:eastAsia="zh-CN"/>
        </w:rPr>
        <w:t>认证用户状态</w:t>
      </w:r>
      <w:bookmarkEnd w:id="34"/>
    </w:p>
    <w:p>
      <w:pPr>
        <w:rPr>
          <w:rFonts w:ascii="黑体" w:hAnsi="黑体" w:eastAsia="黑体" w:cs="黑体"/>
          <w:lang w:val="en-US" w:eastAsia="zh-CN"/>
        </w:rPr>
      </w:pPr>
      <w:r>
        <w:rPr>
          <w:rFonts w:hint="eastAsia" w:ascii="黑体" w:hAnsi="黑体" w:eastAsia="黑体" w:cs="黑体"/>
          <w:lang w:val="en-US" w:eastAsia="zh-CN"/>
        </w:rPr>
        <w:t>可看到用户上线，图中的绿色的图标代表已上线的用户。</w:t>
      </w:r>
    </w:p>
    <w:p>
      <w:pPr>
        <w:rPr>
          <w:rFonts w:ascii="黑体" w:hAnsi="黑体" w:eastAsia="黑体" w:cs="黑体"/>
          <w:lang w:val="en-US" w:eastAsia="zh-CN"/>
        </w:rPr>
      </w:pPr>
      <w:r>
        <w:drawing>
          <wp:inline distT="0" distB="0" distL="0" distR="0">
            <wp:extent cx="5274310" cy="1686560"/>
            <wp:effectExtent l="0" t="0" r="2540" b="8890"/>
            <wp:docPr id="121640763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6407638" name="图片 1"/>
                    <pic:cNvPicPr>
                      <a:picLocks noChangeAspect="1"/>
                    </pic:cNvPicPr>
                  </pic:nvPicPr>
                  <pic:blipFill>
                    <a:blip r:embed="rId54"/>
                    <a:stretch>
                      <a:fillRect/>
                    </a:stretch>
                  </pic:blipFill>
                  <pic:spPr>
                    <a:xfrm>
                      <a:off x="0" y="0"/>
                      <a:ext cx="5274310" cy="1686560"/>
                    </a:xfrm>
                    <a:prstGeom prst="rect">
                      <a:avLst/>
                    </a:prstGeom>
                  </pic:spPr>
                </pic:pic>
              </a:graphicData>
            </a:graphic>
          </wp:inline>
        </w:drawing>
      </w:r>
    </w:p>
    <w:p>
      <w:pPr>
        <w:pStyle w:val="4"/>
        <w:rPr>
          <w:rFonts w:ascii="黑体" w:hAnsi="黑体" w:eastAsia="黑体" w:cs="黑体"/>
          <w:lang w:val="en-US" w:eastAsia="zh-CN"/>
        </w:rPr>
      </w:pPr>
      <w:bookmarkStart w:id="35" w:name="_Toc4662"/>
      <w:r>
        <w:rPr>
          <w:rFonts w:hint="eastAsia" w:ascii="黑体" w:hAnsi="黑体" w:eastAsia="黑体" w:cs="黑体"/>
          <w:lang w:val="en-US" w:eastAsia="zh-CN"/>
        </w:rPr>
        <w:t>部门/级别定义</w:t>
      </w:r>
      <w:bookmarkEnd w:id="35"/>
    </w:p>
    <w:p>
      <w:pPr>
        <w:rPr>
          <w:rFonts w:hint="eastAsia" w:ascii="黑体" w:hAnsi="黑体" w:eastAsia="黑体" w:cs="黑体"/>
          <w:lang w:val="en-US" w:eastAsia="zh-CN"/>
        </w:rPr>
      </w:pPr>
      <w:r>
        <w:rPr>
          <w:rFonts w:hint="eastAsia" w:ascii="黑体" w:hAnsi="黑体" w:eastAsia="黑体" w:cs="黑体"/>
          <w:lang w:val="en-US" w:eastAsia="zh-CN"/>
        </w:rPr>
        <w:t>部门划分 管理部门和级别，用于绑定上网用户所属</w:t>
      </w:r>
    </w:p>
    <w:p>
      <w:pPr>
        <w:rPr>
          <w:rFonts w:hint="eastAsia" w:ascii="黑体" w:hAnsi="黑体" w:eastAsia="黑体" w:cs="黑体"/>
          <w:lang w:val="en-US" w:eastAsia="zh-CN"/>
        </w:rPr>
      </w:pPr>
      <w:r>
        <w:rPr>
          <w:rFonts w:ascii="宋体" w:hAnsi="宋体" w:eastAsia="宋体" w:cs="宋体"/>
          <w:sz w:val="24"/>
          <w:szCs w:val="24"/>
        </w:rPr>
        <w:t>部门划分用途：用户对象必须选择所属的部门，所以，在定义用户前需要划分部门，对公司而言通常根据行政部门来划分部门，例如：销售部、生产部等;对小区而言通常根据接入用户的地点来划分部门，例如：东35栋，西88栋。划分了部门后，用户可以根据划分的部门做各种控制规则</w:t>
      </w:r>
    </w:p>
    <w:p>
      <w:r>
        <w:drawing>
          <wp:inline distT="0" distB="0" distL="114300" distR="114300">
            <wp:extent cx="5262880" cy="2473960"/>
            <wp:effectExtent l="0" t="0" r="13970" b="254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55"/>
                    <a:stretch>
                      <a:fillRect/>
                    </a:stretch>
                  </pic:blipFill>
                  <pic:spPr>
                    <a:xfrm>
                      <a:off x="0" y="0"/>
                      <a:ext cx="5262880" cy="2473960"/>
                    </a:xfrm>
                    <a:prstGeom prst="rect">
                      <a:avLst/>
                    </a:prstGeom>
                    <a:noFill/>
                    <a:ln>
                      <a:noFill/>
                    </a:ln>
                  </pic:spPr>
                </pic:pic>
              </a:graphicData>
            </a:graphic>
          </wp:inline>
        </w:drawing>
      </w:r>
    </w:p>
    <w:p>
      <w:pPr>
        <w:rPr>
          <w:rFonts w:ascii="宋体" w:hAnsi="宋体" w:eastAsia="宋体" w:cs="宋体"/>
          <w:sz w:val="24"/>
          <w:szCs w:val="24"/>
        </w:rPr>
      </w:pPr>
    </w:p>
    <w:p>
      <w:pPr>
        <w:rPr>
          <w:rFonts w:ascii="宋体" w:hAnsi="宋体" w:eastAsia="宋体" w:cs="宋体"/>
          <w:sz w:val="24"/>
          <w:szCs w:val="24"/>
        </w:rPr>
      </w:pPr>
      <w:r>
        <w:rPr>
          <w:rFonts w:ascii="宋体" w:hAnsi="宋体" w:eastAsia="宋体" w:cs="宋体"/>
          <w:sz w:val="24"/>
          <w:szCs w:val="24"/>
        </w:rPr>
        <w:t>级别划分用途：用户对象必须选择所属的级别，所以，在定义用户前需要划分级别；对公司而言通常根据用户的权限和职位划分级别，例如：高级主管、普通员工等。对小区而言通常根据用户购买的带宽来划分级别，例如：2M，4M。划分级别后，可以根据划分的级别做各种控制或者限速规则；</w:t>
      </w:r>
    </w:p>
    <w:p>
      <w:pPr>
        <w:rPr>
          <w:rFonts w:ascii="宋体" w:hAnsi="宋体" w:eastAsia="宋体" w:cs="宋体"/>
          <w:sz w:val="24"/>
          <w:szCs w:val="24"/>
        </w:rPr>
      </w:pPr>
    </w:p>
    <w:p>
      <w:pPr>
        <w:rPr>
          <w:rFonts w:ascii="黑体" w:hAnsi="黑体" w:eastAsia="黑体" w:cs="黑体"/>
          <w:lang w:val="en-US" w:eastAsia="zh-CN"/>
        </w:rPr>
      </w:pPr>
      <w:r>
        <w:drawing>
          <wp:inline distT="0" distB="0" distL="114300" distR="114300">
            <wp:extent cx="5262880" cy="2614930"/>
            <wp:effectExtent l="0" t="0" r="13970" b="13970"/>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56"/>
                    <a:stretch>
                      <a:fillRect/>
                    </a:stretch>
                  </pic:blipFill>
                  <pic:spPr>
                    <a:xfrm>
                      <a:off x="0" y="0"/>
                      <a:ext cx="5262880" cy="2614930"/>
                    </a:xfrm>
                    <a:prstGeom prst="rect">
                      <a:avLst/>
                    </a:prstGeom>
                    <a:noFill/>
                    <a:ln>
                      <a:noFill/>
                    </a:ln>
                  </pic:spPr>
                </pic:pic>
              </a:graphicData>
            </a:graphic>
          </wp:inline>
        </w:drawing>
      </w:r>
    </w:p>
    <w:p>
      <w:pPr>
        <w:pStyle w:val="3"/>
        <w:numPr>
          <w:ilvl w:val="1"/>
          <w:numId w:val="6"/>
        </w:numPr>
        <w:rPr>
          <w:rFonts w:ascii="黑体" w:hAnsi="黑体" w:cs="黑体"/>
          <w:lang w:val="en-US" w:eastAsia="zh-CN"/>
        </w:rPr>
      </w:pPr>
      <w:bookmarkStart w:id="36" w:name="_Toc10351"/>
      <w:r>
        <w:rPr>
          <w:rFonts w:hint="eastAsia" w:ascii="黑体" w:hAnsi="黑体" w:cs="黑体"/>
          <w:lang w:val="en-US" w:eastAsia="zh-CN"/>
        </w:rPr>
        <w:t>行为控制</w:t>
      </w:r>
      <w:bookmarkEnd w:id="36"/>
    </w:p>
    <w:p>
      <w:pPr>
        <w:pStyle w:val="4"/>
        <w:rPr>
          <w:rFonts w:ascii="黑体" w:hAnsi="黑体" w:eastAsia="黑体" w:cs="黑体"/>
          <w:lang w:val="en-US" w:eastAsia="zh-CN"/>
        </w:rPr>
      </w:pPr>
      <w:bookmarkStart w:id="37" w:name="_Toc11815"/>
      <w:r>
        <w:rPr>
          <w:rFonts w:hint="eastAsia" w:ascii="黑体" w:hAnsi="黑体" w:eastAsia="黑体" w:cs="黑体"/>
          <w:lang w:val="en-US" w:eastAsia="zh-CN"/>
        </w:rPr>
        <w:t>应用防火墙</w:t>
      </w:r>
      <w:bookmarkEnd w:id="37"/>
    </w:p>
    <w:p>
      <w:pPr>
        <w:rPr>
          <w:rFonts w:ascii="黑体" w:hAnsi="黑体" w:eastAsia="黑体" w:cs="黑体"/>
          <w:lang w:val="en-US" w:eastAsia="zh-CN"/>
        </w:rPr>
      </w:pPr>
      <w:r>
        <w:rPr>
          <w:rFonts w:hint="eastAsia" w:ascii="黑体" w:hAnsi="黑体" w:eastAsia="黑体" w:cs="黑体"/>
          <w:lang w:val="en-US" w:eastAsia="zh-CN"/>
        </w:rPr>
        <w:t>根据源和时间配置需要的放行和直接阻止的目的IP、端口、应用。</w:t>
      </w:r>
    </w:p>
    <w:p>
      <w:pPr>
        <w:rPr>
          <w:rFonts w:ascii="黑体" w:hAnsi="黑体" w:eastAsia="黑体" w:cs="黑体"/>
          <w:lang w:val="en-US" w:eastAsia="zh-CN"/>
        </w:rPr>
      </w:pPr>
      <w:r>
        <w:drawing>
          <wp:inline distT="0" distB="0" distL="114300" distR="114300">
            <wp:extent cx="5269865" cy="3177540"/>
            <wp:effectExtent l="0" t="0" r="6985" b="3810"/>
            <wp:docPr id="1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pic:cNvPicPr>
                      <a:picLocks noChangeAspect="1"/>
                    </pic:cNvPicPr>
                  </pic:nvPicPr>
                  <pic:blipFill>
                    <a:blip r:embed="rId57"/>
                    <a:stretch>
                      <a:fillRect/>
                    </a:stretch>
                  </pic:blipFill>
                  <pic:spPr>
                    <a:xfrm>
                      <a:off x="0" y="0"/>
                      <a:ext cx="5269865" cy="3177540"/>
                    </a:xfrm>
                    <a:prstGeom prst="rect">
                      <a:avLst/>
                    </a:prstGeom>
                    <a:noFill/>
                    <a:ln>
                      <a:noFill/>
                    </a:ln>
                  </pic:spPr>
                </pic:pic>
              </a:graphicData>
            </a:graphic>
          </wp:inline>
        </w:drawing>
      </w:r>
    </w:p>
    <w:p>
      <w:pPr>
        <w:pStyle w:val="4"/>
        <w:rPr>
          <w:rFonts w:ascii="黑体" w:hAnsi="黑体" w:eastAsia="黑体" w:cs="黑体"/>
          <w:lang w:val="en-US" w:eastAsia="zh-CN"/>
        </w:rPr>
      </w:pPr>
      <w:bookmarkStart w:id="38" w:name="_Toc6027"/>
      <w:r>
        <w:rPr>
          <w:rFonts w:hint="eastAsia" w:ascii="黑体" w:hAnsi="黑体" w:eastAsia="黑体" w:cs="黑体"/>
          <w:lang w:val="en-US" w:eastAsia="zh-CN"/>
        </w:rPr>
        <w:t>网址跳转</w:t>
      </w:r>
      <w:bookmarkEnd w:id="38"/>
    </w:p>
    <w:p>
      <w:pPr>
        <w:rPr>
          <w:rFonts w:ascii="黑体" w:hAnsi="黑体" w:eastAsia="黑体" w:cs="黑体"/>
          <w:lang w:val="en-US" w:eastAsia="zh-CN"/>
        </w:rPr>
      </w:pPr>
      <w:r>
        <w:rPr>
          <w:rFonts w:hint="eastAsia" w:ascii="黑体" w:hAnsi="黑体" w:eastAsia="黑体" w:cs="黑体"/>
          <w:lang w:val="en-US" w:eastAsia="zh-CN"/>
        </w:rPr>
        <w:t>设置当终端访问原网址，自动跳转到目的网址。（清理浏览器缓存后生效）</w:t>
      </w:r>
    </w:p>
    <w:p>
      <w:pPr>
        <w:rPr>
          <w:rFonts w:ascii="黑体" w:hAnsi="黑体" w:eastAsia="黑体" w:cs="黑体"/>
          <w:lang w:val="en-US" w:eastAsia="zh-CN"/>
        </w:rPr>
      </w:pPr>
      <w:r>
        <w:drawing>
          <wp:inline distT="0" distB="0" distL="114300" distR="114300">
            <wp:extent cx="5273040" cy="2804160"/>
            <wp:effectExtent l="0" t="0" r="3810" b="15240"/>
            <wp:docPr id="1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6"/>
                    <pic:cNvPicPr>
                      <a:picLocks noChangeAspect="1"/>
                    </pic:cNvPicPr>
                  </pic:nvPicPr>
                  <pic:blipFill>
                    <a:blip r:embed="rId58"/>
                    <a:stretch>
                      <a:fillRect/>
                    </a:stretch>
                  </pic:blipFill>
                  <pic:spPr>
                    <a:xfrm>
                      <a:off x="0" y="0"/>
                      <a:ext cx="5273040" cy="2804160"/>
                    </a:xfrm>
                    <a:prstGeom prst="rect">
                      <a:avLst/>
                    </a:prstGeom>
                    <a:noFill/>
                    <a:ln>
                      <a:noFill/>
                    </a:ln>
                  </pic:spPr>
                </pic:pic>
              </a:graphicData>
            </a:graphic>
          </wp:inline>
        </w:drawing>
      </w:r>
    </w:p>
    <w:p>
      <w:pPr>
        <w:pStyle w:val="4"/>
        <w:rPr>
          <w:rFonts w:ascii="黑体" w:hAnsi="黑体" w:eastAsia="黑体" w:cs="黑体"/>
          <w:lang w:val="en-US" w:eastAsia="zh-CN"/>
        </w:rPr>
      </w:pPr>
      <w:bookmarkStart w:id="39" w:name="_Toc12455"/>
      <w:r>
        <w:rPr>
          <w:rFonts w:hint="eastAsia" w:ascii="黑体" w:hAnsi="黑体" w:eastAsia="黑体" w:cs="黑体"/>
          <w:lang w:val="en-US" w:eastAsia="zh-CN"/>
        </w:rPr>
        <w:t>域名跳转</w:t>
      </w:r>
      <w:bookmarkEnd w:id="39"/>
    </w:p>
    <w:p>
      <w:pPr>
        <w:rPr>
          <w:rFonts w:ascii="黑体" w:hAnsi="黑体" w:eastAsia="黑体" w:cs="黑体"/>
          <w:lang w:val="en-US" w:eastAsia="zh-CN"/>
        </w:rPr>
      </w:pPr>
      <w:r>
        <w:rPr>
          <w:rFonts w:hint="eastAsia" w:ascii="黑体" w:hAnsi="黑体" w:eastAsia="黑体" w:cs="黑体"/>
          <w:lang w:val="en-US" w:eastAsia="zh-CN"/>
        </w:rPr>
        <w:t>设置当终端访问域名，自动解析到指定IP（清理浏览器缓存后生效）</w:t>
      </w:r>
    </w:p>
    <w:p>
      <w:pPr>
        <w:rPr>
          <w:rFonts w:ascii="黑体" w:hAnsi="黑体" w:eastAsia="黑体" w:cs="黑体"/>
          <w:lang w:val="en-US" w:eastAsia="zh-CN"/>
        </w:rPr>
      </w:pPr>
      <w:r>
        <w:drawing>
          <wp:inline distT="0" distB="0" distL="114300" distR="114300">
            <wp:extent cx="5268595" cy="2722880"/>
            <wp:effectExtent l="0" t="0" r="8255" b="1270"/>
            <wp:docPr id="1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7"/>
                    <pic:cNvPicPr>
                      <a:picLocks noChangeAspect="1"/>
                    </pic:cNvPicPr>
                  </pic:nvPicPr>
                  <pic:blipFill>
                    <a:blip r:embed="rId59"/>
                    <a:stretch>
                      <a:fillRect/>
                    </a:stretch>
                  </pic:blipFill>
                  <pic:spPr>
                    <a:xfrm>
                      <a:off x="0" y="0"/>
                      <a:ext cx="5268595" cy="2722880"/>
                    </a:xfrm>
                    <a:prstGeom prst="rect">
                      <a:avLst/>
                    </a:prstGeom>
                    <a:noFill/>
                    <a:ln>
                      <a:noFill/>
                    </a:ln>
                  </pic:spPr>
                </pic:pic>
              </a:graphicData>
            </a:graphic>
          </wp:inline>
        </w:drawing>
      </w:r>
    </w:p>
    <w:p>
      <w:pPr>
        <w:pStyle w:val="3"/>
        <w:numPr>
          <w:ilvl w:val="1"/>
          <w:numId w:val="7"/>
        </w:numPr>
        <w:rPr>
          <w:rFonts w:ascii="黑体" w:hAnsi="黑体" w:cs="黑体"/>
          <w:lang w:val="en-US" w:eastAsia="zh-CN"/>
        </w:rPr>
      </w:pPr>
      <w:bookmarkStart w:id="40" w:name="_Toc22180"/>
      <w:r>
        <w:rPr>
          <w:rFonts w:hint="eastAsia" w:ascii="黑体" w:hAnsi="黑体" w:cs="黑体"/>
          <w:lang w:val="en-US" w:eastAsia="zh-CN"/>
        </w:rPr>
        <w:t>对象管理</w:t>
      </w:r>
      <w:bookmarkEnd w:id="40"/>
    </w:p>
    <w:p>
      <w:pPr>
        <w:pStyle w:val="4"/>
        <w:rPr>
          <w:rFonts w:ascii="黑体" w:hAnsi="黑体" w:eastAsia="黑体" w:cs="黑体"/>
          <w:lang w:val="en-US" w:eastAsia="zh-CN"/>
        </w:rPr>
      </w:pPr>
      <w:bookmarkStart w:id="41" w:name="_Toc32046"/>
      <w:r>
        <w:rPr>
          <w:rFonts w:hint="eastAsia" w:ascii="黑体" w:hAnsi="黑体" w:eastAsia="黑体" w:cs="黑体"/>
          <w:lang w:val="en-US" w:eastAsia="zh-CN"/>
        </w:rPr>
        <w:t>基本对象--时间对象</w:t>
      </w:r>
      <w:bookmarkEnd w:id="41"/>
    </w:p>
    <w:p>
      <w:pPr>
        <w:rPr>
          <w:rFonts w:ascii="黑体" w:hAnsi="黑体" w:eastAsia="黑体" w:cs="黑体"/>
        </w:rPr>
      </w:pPr>
      <w:r>
        <w:drawing>
          <wp:inline distT="0" distB="0" distL="114300" distR="114300">
            <wp:extent cx="5268595" cy="2292350"/>
            <wp:effectExtent l="0" t="0" r="8255" b="12700"/>
            <wp:docPr id="1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8"/>
                    <pic:cNvPicPr>
                      <a:picLocks noChangeAspect="1"/>
                    </pic:cNvPicPr>
                  </pic:nvPicPr>
                  <pic:blipFill>
                    <a:blip r:embed="rId60"/>
                    <a:stretch>
                      <a:fillRect/>
                    </a:stretch>
                  </pic:blipFill>
                  <pic:spPr>
                    <a:xfrm>
                      <a:off x="0" y="0"/>
                      <a:ext cx="5268595" cy="2292350"/>
                    </a:xfrm>
                    <a:prstGeom prst="rect">
                      <a:avLst/>
                    </a:prstGeom>
                    <a:noFill/>
                    <a:ln>
                      <a:noFill/>
                    </a:ln>
                  </pic:spPr>
                </pic:pic>
              </a:graphicData>
            </a:graphic>
          </wp:inline>
        </w:drawing>
      </w:r>
    </w:p>
    <w:p>
      <w:pPr>
        <w:pStyle w:val="4"/>
        <w:rPr>
          <w:rFonts w:ascii="黑体" w:hAnsi="黑体" w:eastAsia="黑体" w:cs="黑体"/>
          <w:lang w:val="en-US" w:eastAsia="zh-CN"/>
        </w:rPr>
      </w:pPr>
      <w:bookmarkStart w:id="42" w:name="_Toc15043"/>
      <w:r>
        <w:rPr>
          <w:rFonts w:hint="eastAsia" w:ascii="黑体" w:hAnsi="黑体" w:eastAsia="黑体" w:cs="黑体"/>
          <w:lang w:val="en-US" w:eastAsia="zh-CN"/>
        </w:rPr>
        <w:t>基本对象--源IP对象</w:t>
      </w:r>
      <w:bookmarkEnd w:id="42"/>
    </w:p>
    <w:p>
      <w:pPr>
        <w:rPr>
          <w:rFonts w:ascii="黑体" w:hAnsi="黑体" w:eastAsia="黑体" w:cs="黑体"/>
          <w:lang w:val="en-US" w:eastAsia="zh-CN"/>
        </w:rPr>
      </w:pPr>
      <w:r>
        <w:drawing>
          <wp:inline distT="0" distB="0" distL="114300" distR="114300">
            <wp:extent cx="5268595" cy="2428875"/>
            <wp:effectExtent l="0" t="0" r="8255" b="9525"/>
            <wp:docPr id="1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9"/>
                    <pic:cNvPicPr>
                      <a:picLocks noChangeAspect="1"/>
                    </pic:cNvPicPr>
                  </pic:nvPicPr>
                  <pic:blipFill>
                    <a:blip r:embed="rId61"/>
                    <a:stretch>
                      <a:fillRect/>
                    </a:stretch>
                  </pic:blipFill>
                  <pic:spPr>
                    <a:xfrm>
                      <a:off x="0" y="0"/>
                      <a:ext cx="5268595" cy="2428875"/>
                    </a:xfrm>
                    <a:prstGeom prst="rect">
                      <a:avLst/>
                    </a:prstGeom>
                    <a:noFill/>
                    <a:ln>
                      <a:noFill/>
                    </a:ln>
                  </pic:spPr>
                </pic:pic>
              </a:graphicData>
            </a:graphic>
          </wp:inline>
        </w:drawing>
      </w:r>
    </w:p>
    <w:p>
      <w:pPr>
        <w:pStyle w:val="4"/>
        <w:rPr>
          <w:rFonts w:ascii="黑体" w:hAnsi="黑体" w:eastAsia="黑体" w:cs="黑体"/>
          <w:lang w:val="en-US" w:eastAsia="zh-CN"/>
        </w:rPr>
      </w:pPr>
      <w:bookmarkStart w:id="43" w:name="_Toc15961"/>
      <w:r>
        <w:rPr>
          <w:rFonts w:hint="eastAsia" w:ascii="黑体" w:hAnsi="黑体" w:eastAsia="黑体" w:cs="黑体"/>
          <w:lang w:val="en-US" w:eastAsia="zh-CN"/>
        </w:rPr>
        <w:t>基本对象--端口对象</w:t>
      </w:r>
      <w:bookmarkEnd w:id="43"/>
    </w:p>
    <w:p>
      <w:pPr>
        <w:rPr>
          <w:rFonts w:ascii="黑体" w:hAnsi="黑体" w:eastAsia="黑体" w:cs="黑体"/>
          <w:lang w:val="en-US" w:eastAsia="zh-CN"/>
        </w:rPr>
      </w:pPr>
      <w:r>
        <w:drawing>
          <wp:inline distT="0" distB="0" distL="114300" distR="114300">
            <wp:extent cx="5269865" cy="2214880"/>
            <wp:effectExtent l="0" t="0" r="6985" b="13970"/>
            <wp:docPr id="1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0"/>
                    <pic:cNvPicPr>
                      <a:picLocks noChangeAspect="1"/>
                    </pic:cNvPicPr>
                  </pic:nvPicPr>
                  <pic:blipFill>
                    <a:blip r:embed="rId62"/>
                    <a:stretch>
                      <a:fillRect/>
                    </a:stretch>
                  </pic:blipFill>
                  <pic:spPr>
                    <a:xfrm>
                      <a:off x="0" y="0"/>
                      <a:ext cx="5269865" cy="2214880"/>
                    </a:xfrm>
                    <a:prstGeom prst="rect">
                      <a:avLst/>
                    </a:prstGeom>
                    <a:noFill/>
                    <a:ln>
                      <a:noFill/>
                    </a:ln>
                  </pic:spPr>
                </pic:pic>
              </a:graphicData>
            </a:graphic>
          </wp:inline>
        </w:drawing>
      </w:r>
    </w:p>
    <w:p>
      <w:pPr>
        <w:pStyle w:val="4"/>
        <w:rPr>
          <w:rFonts w:ascii="黑体" w:hAnsi="黑体" w:eastAsia="黑体" w:cs="黑体"/>
          <w:lang w:val="en-US" w:eastAsia="zh-CN"/>
        </w:rPr>
      </w:pPr>
      <w:bookmarkStart w:id="44" w:name="_Toc20166"/>
      <w:r>
        <w:rPr>
          <w:rFonts w:hint="eastAsia" w:ascii="黑体" w:hAnsi="黑体" w:eastAsia="黑体" w:cs="黑体"/>
          <w:lang w:val="en-US" w:eastAsia="zh-CN"/>
        </w:rPr>
        <w:t>基本对象--目的IP对象</w:t>
      </w:r>
      <w:bookmarkEnd w:id="44"/>
    </w:p>
    <w:p>
      <w:pPr>
        <w:rPr>
          <w:rFonts w:ascii="黑体" w:hAnsi="黑体" w:eastAsia="黑体" w:cs="黑体"/>
          <w:lang w:val="en-US" w:eastAsia="zh-CN"/>
        </w:rPr>
      </w:pPr>
    </w:p>
    <w:p>
      <w:pPr>
        <w:rPr>
          <w:rFonts w:ascii="黑体" w:hAnsi="黑体" w:eastAsia="黑体" w:cs="黑体"/>
          <w:lang w:val="en-US" w:eastAsia="zh-CN"/>
        </w:rPr>
      </w:pPr>
      <w:r>
        <w:drawing>
          <wp:inline distT="0" distB="0" distL="114300" distR="114300">
            <wp:extent cx="5267325" cy="2207895"/>
            <wp:effectExtent l="0" t="0" r="9525" b="1905"/>
            <wp:docPr id="1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1"/>
                    <pic:cNvPicPr>
                      <a:picLocks noChangeAspect="1"/>
                    </pic:cNvPicPr>
                  </pic:nvPicPr>
                  <pic:blipFill>
                    <a:blip r:embed="rId63"/>
                    <a:stretch>
                      <a:fillRect/>
                    </a:stretch>
                  </pic:blipFill>
                  <pic:spPr>
                    <a:xfrm>
                      <a:off x="0" y="0"/>
                      <a:ext cx="5267325" cy="2207895"/>
                    </a:xfrm>
                    <a:prstGeom prst="rect">
                      <a:avLst/>
                    </a:prstGeom>
                    <a:noFill/>
                    <a:ln>
                      <a:noFill/>
                    </a:ln>
                  </pic:spPr>
                </pic:pic>
              </a:graphicData>
            </a:graphic>
          </wp:inline>
        </w:drawing>
      </w:r>
    </w:p>
    <w:p>
      <w:pPr>
        <w:pStyle w:val="4"/>
        <w:rPr>
          <w:rFonts w:ascii="黑体" w:hAnsi="黑体" w:eastAsia="黑体" w:cs="黑体"/>
          <w:lang w:val="en-US" w:eastAsia="zh-CN"/>
        </w:rPr>
      </w:pPr>
      <w:bookmarkStart w:id="45" w:name="_Toc7015"/>
      <w:r>
        <w:rPr>
          <w:rFonts w:hint="eastAsia" w:ascii="黑体" w:hAnsi="黑体" w:eastAsia="黑体" w:cs="黑体"/>
          <w:lang w:val="en-US" w:eastAsia="zh-CN"/>
        </w:rPr>
        <w:t>应用对象--内置应用对象</w:t>
      </w:r>
      <w:bookmarkEnd w:id="45"/>
    </w:p>
    <w:p>
      <w:r>
        <w:drawing>
          <wp:inline distT="0" distB="0" distL="114300" distR="114300">
            <wp:extent cx="3905250" cy="3649980"/>
            <wp:effectExtent l="0" t="0" r="0" b="7620"/>
            <wp:docPr id="19"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2"/>
                    <pic:cNvPicPr>
                      <a:picLocks noChangeAspect="1"/>
                    </pic:cNvPicPr>
                  </pic:nvPicPr>
                  <pic:blipFill>
                    <a:blip r:embed="rId64"/>
                    <a:stretch>
                      <a:fillRect/>
                    </a:stretch>
                  </pic:blipFill>
                  <pic:spPr>
                    <a:xfrm>
                      <a:off x="0" y="0"/>
                      <a:ext cx="3905250" cy="3649980"/>
                    </a:xfrm>
                    <a:prstGeom prst="rect">
                      <a:avLst/>
                    </a:prstGeom>
                    <a:noFill/>
                    <a:ln>
                      <a:noFill/>
                    </a:ln>
                  </pic:spPr>
                </pic:pic>
              </a:graphicData>
            </a:graphic>
          </wp:inline>
        </w:drawing>
      </w:r>
    </w:p>
    <w:p>
      <w:pPr>
        <w:rPr>
          <w:lang w:val="en-US" w:eastAsia="zh-CN"/>
        </w:rPr>
      </w:pPr>
      <w:r>
        <w:drawing>
          <wp:inline distT="0" distB="0" distL="114300" distR="114300">
            <wp:extent cx="5262245" cy="2274570"/>
            <wp:effectExtent l="0" t="0" r="14605" b="11430"/>
            <wp:docPr id="2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3"/>
                    <pic:cNvPicPr>
                      <a:picLocks noChangeAspect="1"/>
                    </pic:cNvPicPr>
                  </pic:nvPicPr>
                  <pic:blipFill>
                    <a:blip r:embed="rId65"/>
                    <a:stretch>
                      <a:fillRect/>
                    </a:stretch>
                  </pic:blipFill>
                  <pic:spPr>
                    <a:xfrm>
                      <a:off x="0" y="0"/>
                      <a:ext cx="5262245" cy="2274570"/>
                    </a:xfrm>
                    <a:prstGeom prst="rect">
                      <a:avLst/>
                    </a:prstGeom>
                    <a:noFill/>
                    <a:ln>
                      <a:noFill/>
                    </a:ln>
                  </pic:spPr>
                </pic:pic>
              </a:graphicData>
            </a:graphic>
          </wp:inline>
        </w:drawing>
      </w:r>
    </w:p>
    <w:p>
      <w:pPr>
        <w:pStyle w:val="4"/>
        <w:rPr>
          <w:rFonts w:ascii="黑体" w:hAnsi="黑体" w:eastAsia="黑体" w:cs="黑体"/>
          <w:lang w:val="en-US" w:eastAsia="zh-CN"/>
        </w:rPr>
      </w:pPr>
      <w:bookmarkStart w:id="46" w:name="_Toc3449"/>
      <w:r>
        <w:rPr>
          <w:rFonts w:hint="eastAsia" w:ascii="黑体" w:hAnsi="黑体" w:eastAsia="黑体" w:cs="黑体"/>
          <w:lang w:val="en-US" w:eastAsia="zh-CN"/>
        </w:rPr>
        <w:t>应用对象--自定义应用对象</w:t>
      </w:r>
      <w:bookmarkEnd w:id="46"/>
    </w:p>
    <w:p>
      <w:pPr>
        <w:rPr>
          <w:rFonts w:ascii="黑体" w:hAnsi="黑体" w:eastAsia="黑体" w:cs="黑体"/>
        </w:rPr>
      </w:pPr>
      <w:r>
        <w:drawing>
          <wp:inline distT="0" distB="0" distL="114300" distR="114300">
            <wp:extent cx="5271135" cy="2230755"/>
            <wp:effectExtent l="0" t="0" r="5715" b="17145"/>
            <wp:docPr id="21"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4"/>
                    <pic:cNvPicPr>
                      <a:picLocks noChangeAspect="1"/>
                    </pic:cNvPicPr>
                  </pic:nvPicPr>
                  <pic:blipFill>
                    <a:blip r:embed="rId66"/>
                    <a:stretch>
                      <a:fillRect/>
                    </a:stretch>
                  </pic:blipFill>
                  <pic:spPr>
                    <a:xfrm>
                      <a:off x="0" y="0"/>
                      <a:ext cx="5271135" cy="2230755"/>
                    </a:xfrm>
                    <a:prstGeom prst="rect">
                      <a:avLst/>
                    </a:prstGeom>
                    <a:noFill/>
                    <a:ln>
                      <a:noFill/>
                    </a:ln>
                  </pic:spPr>
                </pic:pic>
              </a:graphicData>
            </a:graphic>
          </wp:inline>
        </w:drawing>
      </w:r>
    </w:p>
    <w:p>
      <w:pPr>
        <w:rPr>
          <w:rFonts w:ascii="黑体" w:hAnsi="黑体" w:eastAsia="黑体" w:cs="黑体"/>
        </w:rPr>
      </w:pPr>
    </w:p>
    <w:p>
      <w:pPr>
        <w:rPr>
          <w:rFonts w:ascii="黑体" w:hAnsi="黑体" w:eastAsia="黑体" w:cs="黑体"/>
          <w:lang w:val="en-US" w:eastAsia="zh-CN"/>
        </w:rPr>
      </w:pPr>
      <w:r>
        <w:rPr>
          <w:rFonts w:hint="eastAsia" w:ascii="黑体" w:hAnsi="黑体" w:eastAsia="黑体" w:cs="黑体"/>
          <w:lang w:val="en-US" w:eastAsia="zh-CN"/>
        </w:rPr>
        <w:t>根据域名定义应用</w:t>
      </w:r>
    </w:p>
    <w:p>
      <w:r>
        <w:drawing>
          <wp:inline distT="0" distB="0" distL="114300" distR="114300">
            <wp:extent cx="3575050" cy="2366010"/>
            <wp:effectExtent l="0" t="0" r="6350" b="15240"/>
            <wp:docPr id="22"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5"/>
                    <pic:cNvPicPr>
                      <a:picLocks noChangeAspect="1"/>
                    </pic:cNvPicPr>
                  </pic:nvPicPr>
                  <pic:blipFill>
                    <a:blip r:embed="rId67"/>
                    <a:stretch>
                      <a:fillRect/>
                    </a:stretch>
                  </pic:blipFill>
                  <pic:spPr>
                    <a:xfrm>
                      <a:off x="0" y="0"/>
                      <a:ext cx="3575050" cy="2366010"/>
                    </a:xfrm>
                    <a:prstGeom prst="rect">
                      <a:avLst/>
                    </a:prstGeom>
                    <a:noFill/>
                    <a:ln>
                      <a:noFill/>
                    </a:ln>
                  </pic:spPr>
                </pic:pic>
              </a:graphicData>
            </a:graphic>
          </wp:inline>
        </w:drawing>
      </w:r>
    </w:p>
    <w:p>
      <w:pPr>
        <w:rPr>
          <w:rFonts w:hint="eastAsia" w:ascii="黑体" w:hAnsi="黑体" w:eastAsia="黑体" w:cs="黑体"/>
          <w:lang w:val="en-US" w:eastAsia="zh-CN"/>
        </w:rPr>
      </w:pPr>
      <w:r>
        <w:rPr>
          <w:rFonts w:hint="eastAsia" w:ascii="黑体" w:hAnsi="黑体" w:eastAsia="黑体" w:cs="黑体"/>
          <w:lang w:val="en-US" w:eastAsia="zh-CN"/>
        </w:rPr>
        <w:t>根据目的IP+端口定义应用</w:t>
      </w:r>
    </w:p>
    <w:p>
      <w:pPr>
        <w:rPr>
          <w:rFonts w:ascii="黑体" w:hAnsi="黑体" w:eastAsia="黑体" w:cs="黑体"/>
          <w:lang w:val="en-US" w:eastAsia="zh-CN"/>
        </w:rPr>
      </w:pPr>
      <w:r>
        <w:drawing>
          <wp:inline distT="0" distB="0" distL="114300" distR="114300">
            <wp:extent cx="3368675" cy="2587625"/>
            <wp:effectExtent l="0" t="0" r="3175" b="3175"/>
            <wp:docPr id="23"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6"/>
                    <pic:cNvPicPr>
                      <a:picLocks noChangeAspect="1"/>
                    </pic:cNvPicPr>
                  </pic:nvPicPr>
                  <pic:blipFill>
                    <a:blip r:embed="rId68"/>
                    <a:stretch>
                      <a:fillRect/>
                    </a:stretch>
                  </pic:blipFill>
                  <pic:spPr>
                    <a:xfrm>
                      <a:off x="0" y="0"/>
                      <a:ext cx="3368675" cy="2587625"/>
                    </a:xfrm>
                    <a:prstGeom prst="rect">
                      <a:avLst/>
                    </a:prstGeom>
                    <a:noFill/>
                    <a:ln>
                      <a:noFill/>
                    </a:ln>
                  </pic:spPr>
                </pic:pic>
              </a:graphicData>
            </a:graphic>
          </wp:inline>
        </w:drawing>
      </w:r>
    </w:p>
    <w:p>
      <w:pPr>
        <w:pStyle w:val="3"/>
        <w:numPr>
          <w:ilvl w:val="1"/>
          <w:numId w:val="8"/>
        </w:numPr>
        <w:rPr>
          <w:rFonts w:ascii="黑体" w:hAnsi="黑体" w:cs="黑体"/>
          <w:lang w:val="en-US" w:eastAsia="zh-CN"/>
        </w:rPr>
      </w:pPr>
      <w:bookmarkStart w:id="47" w:name="_Toc31312"/>
      <w:r>
        <w:rPr>
          <w:rFonts w:hint="eastAsia" w:ascii="黑体" w:hAnsi="黑体" w:cs="黑体"/>
          <w:lang w:val="en-US" w:eastAsia="zh-CN"/>
        </w:rPr>
        <w:t>安全防护</w:t>
      </w:r>
      <w:bookmarkEnd w:id="47"/>
    </w:p>
    <w:p>
      <w:pPr>
        <w:pStyle w:val="4"/>
        <w:rPr>
          <w:rFonts w:ascii="黑体" w:hAnsi="黑体" w:eastAsia="黑体" w:cs="黑体"/>
          <w:lang w:val="en-US" w:eastAsia="zh-CN"/>
        </w:rPr>
      </w:pPr>
      <w:bookmarkStart w:id="48" w:name="_Toc18898"/>
      <w:r>
        <w:rPr>
          <w:rFonts w:hint="eastAsia" w:ascii="黑体" w:hAnsi="黑体" w:eastAsia="黑体" w:cs="黑体"/>
          <w:lang w:val="en-US" w:eastAsia="zh-CN"/>
        </w:rPr>
        <w:t>IP-MAC绑定</w:t>
      </w:r>
      <w:bookmarkEnd w:id="48"/>
    </w:p>
    <w:p>
      <w:pPr>
        <w:rPr>
          <w:rFonts w:ascii="黑体" w:hAnsi="黑体" w:eastAsia="黑体" w:cs="黑体"/>
          <w:lang w:val="en-US" w:eastAsia="zh-CN"/>
        </w:rPr>
      </w:pPr>
      <w:r>
        <w:rPr>
          <w:rFonts w:hint="eastAsia" w:ascii="黑体" w:hAnsi="黑体" w:eastAsia="黑体" w:cs="黑体"/>
          <w:lang w:val="en-US" w:eastAsia="zh-CN"/>
        </w:rPr>
        <w:t>将IP-MAC绑定之后，由于不能够随意修改IP，所以能够避免IP冲突而影响到其他用户正常上网的情况。</w:t>
      </w:r>
    </w:p>
    <w:p>
      <w:pPr>
        <w:rPr>
          <w:rFonts w:ascii="黑体" w:hAnsi="黑体" w:eastAsia="黑体" w:cs="黑体"/>
          <w:lang w:val="en-US" w:eastAsia="zh-CN"/>
        </w:rPr>
      </w:pPr>
      <w:r>
        <w:drawing>
          <wp:inline distT="0" distB="0" distL="114300" distR="114300">
            <wp:extent cx="5262880" cy="2169160"/>
            <wp:effectExtent l="0" t="0" r="13970" b="2540"/>
            <wp:docPr id="28"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7"/>
                    <pic:cNvPicPr>
                      <a:picLocks noChangeAspect="1"/>
                    </pic:cNvPicPr>
                  </pic:nvPicPr>
                  <pic:blipFill>
                    <a:blip r:embed="rId69"/>
                    <a:stretch>
                      <a:fillRect/>
                    </a:stretch>
                  </pic:blipFill>
                  <pic:spPr>
                    <a:xfrm>
                      <a:off x="0" y="0"/>
                      <a:ext cx="5262880" cy="2169160"/>
                    </a:xfrm>
                    <a:prstGeom prst="rect">
                      <a:avLst/>
                    </a:prstGeom>
                    <a:noFill/>
                    <a:ln>
                      <a:noFill/>
                    </a:ln>
                  </pic:spPr>
                </pic:pic>
              </a:graphicData>
            </a:graphic>
          </wp:inline>
        </w:drawing>
      </w:r>
    </w:p>
    <w:p>
      <w:pPr>
        <w:pStyle w:val="4"/>
        <w:rPr>
          <w:rFonts w:ascii="黑体" w:hAnsi="黑体" w:eastAsia="黑体" w:cs="黑体"/>
          <w:lang w:val="en-US" w:eastAsia="zh-CN"/>
        </w:rPr>
      </w:pPr>
      <w:bookmarkStart w:id="49" w:name="_Toc15275"/>
      <w:r>
        <w:rPr>
          <w:rFonts w:hint="eastAsia" w:ascii="黑体" w:hAnsi="黑体" w:eastAsia="黑体" w:cs="黑体"/>
          <w:lang w:val="en-US" w:eastAsia="zh-CN"/>
        </w:rPr>
        <w:t>连接数控制</w:t>
      </w:r>
      <w:bookmarkEnd w:id="49"/>
    </w:p>
    <w:p>
      <w:pPr>
        <w:rPr>
          <w:rFonts w:ascii="黑体" w:hAnsi="黑体" w:eastAsia="黑体" w:cs="黑体"/>
          <w:lang w:val="en-US" w:eastAsia="zh-CN"/>
        </w:rPr>
      </w:pPr>
      <w:r>
        <w:rPr>
          <w:rFonts w:hint="eastAsia" w:ascii="黑体" w:hAnsi="黑体" w:eastAsia="黑体" w:cs="黑体"/>
          <w:lang w:val="en-US" w:eastAsia="zh-CN"/>
        </w:rPr>
        <w:t>限制源对象的TCP、UDP的最大连接数</w:t>
      </w:r>
    </w:p>
    <w:p>
      <w:pPr>
        <w:rPr>
          <w:rFonts w:ascii="黑体" w:hAnsi="黑体" w:eastAsia="黑体" w:cs="黑体"/>
          <w:lang w:val="en-US" w:eastAsia="zh-CN"/>
        </w:rPr>
      </w:pPr>
      <w:r>
        <w:drawing>
          <wp:inline distT="0" distB="0" distL="114300" distR="114300">
            <wp:extent cx="5271135" cy="2123440"/>
            <wp:effectExtent l="0" t="0" r="5715" b="10160"/>
            <wp:docPr id="29"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8"/>
                    <pic:cNvPicPr>
                      <a:picLocks noChangeAspect="1"/>
                    </pic:cNvPicPr>
                  </pic:nvPicPr>
                  <pic:blipFill>
                    <a:blip r:embed="rId70"/>
                    <a:stretch>
                      <a:fillRect/>
                    </a:stretch>
                  </pic:blipFill>
                  <pic:spPr>
                    <a:xfrm>
                      <a:off x="0" y="0"/>
                      <a:ext cx="5271135" cy="2123440"/>
                    </a:xfrm>
                    <a:prstGeom prst="rect">
                      <a:avLst/>
                    </a:prstGeom>
                    <a:noFill/>
                    <a:ln>
                      <a:noFill/>
                    </a:ln>
                  </pic:spPr>
                </pic:pic>
              </a:graphicData>
            </a:graphic>
          </wp:inline>
        </w:drawing>
      </w:r>
    </w:p>
    <w:p>
      <w:pPr>
        <w:pStyle w:val="4"/>
        <w:rPr>
          <w:rFonts w:ascii="黑体" w:hAnsi="黑体" w:eastAsia="黑体" w:cs="黑体"/>
          <w:lang w:val="en-US" w:eastAsia="zh-CN"/>
        </w:rPr>
      </w:pPr>
      <w:bookmarkStart w:id="50" w:name="_Toc7605"/>
      <w:r>
        <w:rPr>
          <w:rFonts w:hint="eastAsia" w:ascii="黑体" w:hAnsi="黑体" w:eastAsia="黑体" w:cs="黑体"/>
          <w:lang w:val="en-US" w:eastAsia="zh-CN"/>
        </w:rPr>
        <w:t>内网异常检测</w:t>
      </w:r>
      <w:bookmarkEnd w:id="50"/>
    </w:p>
    <w:p>
      <w:pPr>
        <w:rPr>
          <w:rFonts w:ascii="黑体" w:hAnsi="黑体" w:eastAsia="黑体" w:cs="黑体"/>
          <w:lang w:val="en-US" w:eastAsia="zh-CN"/>
        </w:rPr>
      </w:pPr>
      <w:r>
        <w:rPr>
          <w:rFonts w:hint="eastAsia" w:ascii="黑体" w:hAnsi="黑体" w:eastAsia="黑体" w:cs="黑体"/>
          <w:lang w:val="en-US" w:eastAsia="zh-CN"/>
        </w:rPr>
        <w:t>开启DHCP检测可以搜索是否局域网内有其他DHCP服务器导致IP地址分配冲突。</w:t>
      </w:r>
    </w:p>
    <w:p>
      <w:pPr>
        <w:rPr>
          <w:rFonts w:ascii="黑体" w:hAnsi="黑体" w:eastAsia="黑体" w:cs="黑体"/>
          <w:lang w:val="en-US" w:eastAsia="zh-CN"/>
        </w:rPr>
      </w:pPr>
      <w:r>
        <w:rPr>
          <w:rFonts w:hint="eastAsia" w:ascii="黑体" w:hAnsi="黑体" w:eastAsia="黑体" w:cs="黑体"/>
          <w:lang w:val="en-US" w:eastAsia="zh-CN"/>
        </w:rPr>
        <w:t>AC网关作为旁路由的时候会搜到主路由为正常现象。</w:t>
      </w:r>
    </w:p>
    <w:p>
      <w:pPr>
        <w:rPr>
          <w:rFonts w:ascii="黑体" w:hAnsi="黑体" w:eastAsia="黑体" w:cs="黑体"/>
          <w:lang w:val="en-US" w:eastAsia="zh-CN"/>
        </w:rPr>
      </w:pPr>
      <w:r>
        <w:rPr>
          <w:rFonts w:hint="eastAsia" w:ascii="黑体" w:hAnsi="黑体" w:eastAsia="黑体" w:cs="黑体"/>
          <w:lang w:val="en-US" w:eastAsia="zh-CN"/>
        </w:rPr>
        <w:t>开启环路检测可以判断局域网的交换机是否存在链路回环，导致网络广播风暴从而上网质量很慢很不稳定。</w:t>
      </w:r>
    </w:p>
    <w:p>
      <w:r>
        <w:drawing>
          <wp:inline distT="0" distB="0" distL="114300" distR="114300">
            <wp:extent cx="4965700" cy="3039745"/>
            <wp:effectExtent l="0" t="0" r="6350" b="8255"/>
            <wp:docPr id="31"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9"/>
                    <pic:cNvPicPr>
                      <a:picLocks noChangeAspect="1"/>
                    </pic:cNvPicPr>
                  </pic:nvPicPr>
                  <pic:blipFill>
                    <a:blip r:embed="rId71"/>
                    <a:stretch>
                      <a:fillRect/>
                    </a:stretch>
                  </pic:blipFill>
                  <pic:spPr>
                    <a:xfrm>
                      <a:off x="0" y="0"/>
                      <a:ext cx="4965700" cy="3039745"/>
                    </a:xfrm>
                    <a:prstGeom prst="rect">
                      <a:avLst/>
                    </a:prstGeom>
                    <a:noFill/>
                    <a:ln>
                      <a:noFill/>
                    </a:ln>
                  </pic:spPr>
                </pic:pic>
              </a:graphicData>
            </a:graphic>
          </wp:inline>
        </w:drawing>
      </w:r>
    </w:p>
    <w:p/>
    <w:p>
      <w:pPr>
        <w:rPr>
          <w:rFonts w:hint="eastAsia" w:eastAsia="宋体"/>
          <w:lang w:eastAsia="zh-CN"/>
        </w:rPr>
      </w:pPr>
      <w:r>
        <w:rPr>
          <w:rFonts w:hint="eastAsia" w:eastAsia="宋体"/>
          <w:lang w:eastAsia="zh-CN"/>
        </w:rPr>
        <w:t>常见例子：</w:t>
      </w:r>
    </w:p>
    <w:p>
      <w:pPr>
        <w:rPr>
          <w:rFonts w:hint="default" w:eastAsia="宋体"/>
          <w:lang w:val="en-US" w:eastAsia="zh-CN"/>
        </w:rPr>
      </w:pPr>
      <w:r>
        <w:rPr>
          <w:rFonts w:hint="eastAsia" w:eastAsia="宋体"/>
          <w:lang w:val="en-US" w:eastAsia="zh-CN"/>
        </w:rPr>
        <w:t>LAN口中存在私接第三方路由，并不小心接到路由器的LAN口，产生DHCP冲突</w:t>
      </w:r>
    </w:p>
    <w:p>
      <w:pPr>
        <w:rPr>
          <w:rFonts w:hint="eastAsia" w:eastAsia="宋体"/>
          <w:lang w:val="en-US" w:eastAsia="zh-CN"/>
        </w:rPr>
      </w:pPr>
      <w:r>
        <w:rPr>
          <w:rFonts w:hint="eastAsia" w:eastAsia="宋体"/>
          <w:lang w:val="en-US" w:eastAsia="zh-CN"/>
        </w:rPr>
        <w:drawing>
          <wp:inline distT="0" distB="0" distL="114300" distR="114300">
            <wp:extent cx="4946015" cy="3576320"/>
            <wp:effectExtent l="0" t="0" r="6985" b="5080"/>
            <wp:docPr id="34" name="图片 34" descr="8b50cf4ebd964d2058f5d45326d88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8b50cf4ebd964d2058f5d45326d88e9"/>
                    <pic:cNvPicPr>
                      <a:picLocks noChangeAspect="1"/>
                    </pic:cNvPicPr>
                  </pic:nvPicPr>
                  <pic:blipFill>
                    <a:blip r:embed="rId72"/>
                    <a:stretch>
                      <a:fillRect/>
                    </a:stretch>
                  </pic:blipFill>
                  <pic:spPr>
                    <a:xfrm>
                      <a:off x="0" y="0"/>
                      <a:ext cx="4946015" cy="3576320"/>
                    </a:xfrm>
                    <a:prstGeom prst="rect">
                      <a:avLst/>
                    </a:prstGeom>
                  </pic:spPr>
                </pic:pic>
              </a:graphicData>
            </a:graphic>
          </wp:inline>
        </w:drawing>
      </w:r>
    </w:p>
    <w:p>
      <w:pPr>
        <w:pStyle w:val="4"/>
        <w:rPr>
          <w:rFonts w:ascii="黑体" w:hAnsi="黑体" w:eastAsia="黑体" w:cs="黑体"/>
          <w:lang w:val="en-US" w:eastAsia="zh-CN"/>
        </w:rPr>
      </w:pPr>
      <w:bookmarkStart w:id="51" w:name="_Toc1737"/>
      <w:r>
        <w:rPr>
          <w:rFonts w:hint="eastAsia" w:ascii="黑体" w:hAnsi="黑体" w:eastAsia="黑体" w:cs="黑体"/>
          <w:lang w:val="en-US" w:eastAsia="zh-CN"/>
        </w:rPr>
        <w:t>内网攻击防护</w:t>
      </w:r>
      <w:bookmarkEnd w:id="51"/>
    </w:p>
    <w:p>
      <w:pPr>
        <w:rPr>
          <w:rFonts w:ascii="黑体" w:hAnsi="黑体" w:eastAsia="黑体" w:cs="黑体"/>
          <w:lang w:val="en-US" w:eastAsia="zh-CN"/>
        </w:rPr>
      </w:pPr>
      <w:r>
        <w:drawing>
          <wp:inline distT="0" distB="0" distL="114300" distR="114300">
            <wp:extent cx="4749165" cy="3491865"/>
            <wp:effectExtent l="0" t="0" r="13335" b="13335"/>
            <wp:docPr id="36"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20"/>
                    <pic:cNvPicPr>
                      <a:picLocks noChangeAspect="1"/>
                    </pic:cNvPicPr>
                  </pic:nvPicPr>
                  <pic:blipFill>
                    <a:blip r:embed="rId73"/>
                    <a:stretch>
                      <a:fillRect/>
                    </a:stretch>
                  </pic:blipFill>
                  <pic:spPr>
                    <a:xfrm>
                      <a:off x="0" y="0"/>
                      <a:ext cx="4749165" cy="3491865"/>
                    </a:xfrm>
                    <a:prstGeom prst="rect">
                      <a:avLst/>
                    </a:prstGeom>
                    <a:noFill/>
                    <a:ln>
                      <a:noFill/>
                    </a:ln>
                  </pic:spPr>
                </pic:pic>
              </a:graphicData>
            </a:graphic>
          </wp:inline>
        </w:drawing>
      </w:r>
    </w:p>
    <w:p>
      <w:pPr>
        <w:pStyle w:val="4"/>
        <w:rPr>
          <w:rFonts w:ascii="黑体" w:hAnsi="黑体" w:eastAsia="黑体" w:cs="黑体"/>
          <w:lang w:val="en-US" w:eastAsia="zh-CN"/>
        </w:rPr>
      </w:pPr>
      <w:bookmarkStart w:id="52" w:name="_Toc15398"/>
      <w:r>
        <w:rPr>
          <w:rFonts w:hint="eastAsia" w:ascii="黑体" w:hAnsi="黑体" w:eastAsia="黑体" w:cs="黑体"/>
          <w:lang w:val="en-US" w:eastAsia="zh-CN"/>
        </w:rPr>
        <w:t>外网禁PING/外网登录</w:t>
      </w:r>
      <w:bookmarkEnd w:id="52"/>
    </w:p>
    <w:p>
      <w:pPr>
        <w:rPr>
          <w:rFonts w:ascii="黑体" w:hAnsi="黑体" w:eastAsia="黑体" w:cs="黑体"/>
          <w:lang w:val="en-US" w:eastAsia="zh-CN"/>
        </w:rPr>
      </w:pPr>
      <w:r>
        <w:rPr>
          <w:rFonts w:hint="eastAsia" w:ascii="黑体" w:hAnsi="黑体" w:eastAsia="黑体" w:cs="黑体"/>
          <w:lang w:val="en-US" w:eastAsia="zh-CN"/>
        </w:rPr>
        <w:t>可查看远程登录的参数和配置</w:t>
      </w:r>
    </w:p>
    <w:p>
      <w:pPr>
        <w:rPr>
          <w:rFonts w:ascii="黑体" w:hAnsi="黑体" w:eastAsia="黑体" w:cs="黑体"/>
          <w:lang w:val="en-US" w:eastAsia="zh-CN"/>
        </w:rPr>
      </w:pPr>
      <w:r>
        <w:drawing>
          <wp:inline distT="0" distB="0" distL="114300" distR="114300">
            <wp:extent cx="5271135" cy="2434590"/>
            <wp:effectExtent l="0" t="0" r="5715" b="3810"/>
            <wp:docPr id="37"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21"/>
                    <pic:cNvPicPr>
                      <a:picLocks noChangeAspect="1"/>
                    </pic:cNvPicPr>
                  </pic:nvPicPr>
                  <pic:blipFill>
                    <a:blip r:embed="rId74"/>
                    <a:stretch>
                      <a:fillRect/>
                    </a:stretch>
                  </pic:blipFill>
                  <pic:spPr>
                    <a:xfrm>
                      <a:off x="0" y="0"/>
                      <a:ext cx="5271135" cy="2434590"/>
                    </a:xfrm>
                    <a:prstGeom prst="rect">
                      <a:avLst/>
                    </a:prstGeom>
                    <a:noFill/>
                    <a:ln>
                      <a:noFill/>
                    </a:ln>
                  </pic:spPr>
                </pic:pic>
              </a:graphicData>
            </a:graphic>
          </wp:inline>
        </w:drawing>
      </w:r>
    </w:p>
    <w:p>
      <w:pPr>
        <w:pStyle w:val="3"/>
        <w:numPr>
          <w:ilvl w:val="1"/>
          <w:numId w:val="9"/>
        </w:numPr>
        <w:rPr>
          <w:rFonts w:ascii="黑体" w:hAnsi="黑体" w:cs="黑体"/>
          <w:lang w:val="en-US" w:eastAsia="zh-CN"/>
        </w:rPr>
      </w:pPr>
      <w:bookmarkStart w:id="53" w:name="_Toc12209"/>
      <w:r>
        <w:rPr>
          <w:rFonts w:hint="eastAsia" w:ascii="黑体" w:hAnsi="黑体" w:cs="黑体"/>
          <w:lang w:val="en-US" w:eastAsia="zh-CN"/>
        </w:rPr>
        <w:t>日志记录</w:t>
      </w:r>
      <w:bookmarkEnd w:id="53"/>
    </w:p>
    <w:p>
      <w:pPr>
        <w:pStyle w:val="4"/>
        <w:rPr>
          <w:rFonts w:ascii="黑体" w:hAnsi="黑体" w:eastAsia="黑体" w:cs="黑体"/>
          <w:lang w:val="en-US" w:eastAsia="zh-CN"/>
        </w:rPr>
      </w:pPr>
      <w:bookmarkStart w:id="54" w:name="_Toc10718"/>
      <w:r>
        <w:rPr>
          <w:rFonts w:hint="eastAsia" w:ascii="黑体" w:hAnsi="黑体" w:eastAsia="黑体" w:cs="黑体"/>
          <w:lang w:val="en-US" w:eastAsia="zh-CN"/>
        </w:rPr>
        <w:t>用户认证日志</w:t>
      </w:r>
      <w:bookmarkEnd w:id="54"/>
    </w:p>
    <w:p>
      <w:pPr>
        <w:rPr>
          <w:rFonts w:ascii="黑体" w:hAnsi="黑体" w:eastAsia="黑体" w:cs="黑体"/>
          <w:lang w:val="en-US" w:eastAsia="zh-CN"/>
        </w:rPr>
      </w:pPr>
      <w:r>
        <w:rPr>
          <w:rFonts w:hint="eastAsia" w:ascii="黑体" w:hAnsi="黑体" w:eastAsia="黑体" w:cs="黑体"/>
          <w:lang w:val="en-US" w:eastAsia="zh-CN"/>
        </w:rPr>
        <w:t>查看设备上线和下线情况</w:t>
      </w:r>
    </w:p>
    <w:p>
      <w:pPr>
        <w:rPr>
          <w:rFonts w:ascii="黑体" w:hAnsi="黑体" w:eastAsia="黑体" w:cs="黑体"/>
          <w:lang w:val="en-US" w:eastAsia="zh-CN"/>
        </w:rPr>
      </w:pPr>
      <w:r>
        <w:rPr>
          <w:rFonts w:hint="eastAsia" w:ascii="黑体" w:hAnsi="黑体" w:eastAsia="黑体" w:cs="黑体"/>
        </w:rPr>
        <w:drawing>
          <wp:inline distT="0" distB="0" distL="114300" distR="114300">
            <wp:extent cx="5318125" cy="2704465"/>
            <wp:effectExtent l="0" t="0" r="0" b="0"/>
            <wp:docPr id="103"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72"/>
                    <pic:cNvPicPr>
                      <a:picLocks noChangeAspect="1"/>
                    </pic:cNvPicPr>
                  </pic:nvPicPr>
                  <pic:blipFill>
                    <a:blip r:embed="rId75"/>
                    <a:srcRect l="-964" t="6948"/>
                    <a:stretch>
                      <a:fillRect/>
                    </a:stretch>
                  </pic:blipFill>
                  <pic:spPr>
                    <a:xfrm>
                      <a:off x="0" y="0"/>
                      <a:ext cx="5318125" cy="2704465"/>
                    </a:xfrm>
                    <a:prstGeom prst="rect">
                      <a:avLst/>
                    </a:prstGeom>
                    <a:noFill/>
                    <a:ln>
                      <a:noFill/>
                    </a:ln>
                  </pic:spPr>
                </pic:pic>
              </a:graphicData>
            </a:graphic>
          </wp:inline>
        </w:drawing>
      </w:r>
    </w:p>
    <w:p>
      <w:pPr>
        <w:pStyle w:val="4"/>
        <w:rPr>
          <w:rFonts w:ascii="黑体" w:hAnsi="黑体" w:eastAsia="黑体" w:cs="黑体"/>
          <w:lang w:val="en-US" w:eastAsia="zh-CN"/>
        </w:rPr>
      </w:pPr>
      <w:bookmarkStart w:id="55" w:name="_Toc19929"/>
      <w:r>
        <w:rPr>
          <w:rFonts w:hint="eastAsia" w:ascii="黑体" w:hAnsi="黑体" w:eastAsia="黑体" w:cs="黑体"/>
          <w:lang w:val="en-US" w:eastAsia="zh-CN"/>
        </w:rPr>
        <w:t>在线人数日志</w:t>
      </w:r>
      <w:bookmarkEnd w:id="55"/>
    </w:p>
    <w:p>
      <w:pPr>
        <w:rPr>
          <w:rFonts w:eastAsiaTheme="minorEastAsia"/>
          <w:lang w:val="en-US" w:eastAsia="zh-CN"/>
        </w:rPr>
      </w:pPr>
      <w:r>
        <w:rPr>
          <w:rFonts w:hint="eastAsia" w:eastAsiaTheme="minorEastAsia"/>
          <w:lang w:val="en-US" w:eastAsia="zh-CN"/>
        </w:rPr>
        <w:t>把终端添加为用户对象进行记录</w:t>
      </w:r>
    </w:p>
    <w:p>
      <w:pPr>
        <w:rPr>
          <w:rFonts w:ascii="黑体" w:hAnsi="黑体" w:eastAsia="黑体" w:cs="黑体"/>
          <w:lang w:val="en-US" w:eastAsia="zh-CN"/>
        </w:rPr>
      </w:pPr>
      <w:r>
        <w:rPr>
          <w:rFonts w:hint="eastAsia" w:ascii="黑体" w:hAnsi="黑体" w:eastAsia="黑体" w:cs="黑体"/>
        </w:rPr>
        <w:drawing>
          <wp:inline distT="0" distB="0" distL="114300" distR="114300">
            <wp:extent cx="5270500" cy="2103120"/>
            <wp:effectExtent l="0" t="0" r="0" b="0"/>
            <wp:docPr id="106"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75"/>
                    <pic:cNvPicPr>
                      <a:picLocks noChangeAspect="1"/>
                    </pic:cNvPicPr>
                  </pic:nvPicPr>
                  <pic:blipFill>
                    <a:blip r:embed="rId76"/>
                    <a:srcRect t="6888"/>
                    <a:stretch>
                      <a:fillRect/>
                    </a:stretch>
                  </pic:blipFill>
                  <pic:spPr>
                    <a:xfrm>
                      <a:off x="0" y="0"/>
                      <a:ext cx="5270500" cy="2103120"/>
                    </a:xfrm>
                    <a:prstGeom prst="rect">
                      <a:avLst/>
                    </a:prstGeom>
                    <a:noFill/>
                    <a:ln>
                      <a:noFill/>
                    </a:ln>
                  </pic:spPr>
                </pic:pic>
              </a:graphicData>
            </a:graphic>
          </wp:inline>
        </w:drawing>
      </w:r>
    </w:p>
    <w:p>
      <w:pPr>
        <w:pStyle w:val="4"/>
        <w:rPr>
          <w:rFonts w:ascii="黑体" w:hAnsi="黑体" w:eastAsia="黑体" w:cs="黑体"/>
          <w:lang w:val="en-US" w:eastAsia="zh-CN"/>
        </w:rPr>
      </w:pPr>
      <w:bookmarkStart w:id="56" w:name="_Toc14227"/>
      <w:r>
        <w:rPr>
          <w:rFonts w:hint="eastAsia" w:ascii="黑体" w:hAnsi="黑体" w:eastAsia="黑体" w:cs="黑体"/>
          <w:lang w:val="en-US" w:eastAsia="zh-CN"/>
        </w:rPr>
        <w:t>接口流量日志</w:t>
      </w:r>
      <w:bookmarkEnd w:id="56"/>
    </w:p>
    <w:p>
      <w:pPr>
        <w:rPr>
          <w:rFonts w:ascii="黑体" w:hAnsi="黑体" w:eastAsia="黑体" w:cs="黑体"/>
          <w:lang w:val="en-US" w:eastAsia="zh-CN"/>
        </w:rPr>
      </w:pPr>
      <w:r>
        <w:drawing>
          <wp:inline distT="0" distB="0" distL="114300" distR="114300">
            <wp:extent cx="5265420" cy="2202815"/>
            <wp:effectExtent l="0" t="0" r="11430" b="6985"/>
            <wp:docPr id="39"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22"/>
                    <pic:cNvPicPr>
                      <a:picLocks noChangeAspect="1"/>
                    </pic:cNvPicPr>
                  </pic:nvPicPr>
                  <pic:blipFill>
                    <a:blip r:embed="rId77"/>
                    <a:stretch>
                      <a:fillRect/>
                    </a:stretch>
                  </pic:blipFill>
                  <pic:spPr>
                    <a:xfrm>
                      <a:off x="0" y="0"/>
                      <a:ext cx="5265420" cy="2202815"/>
                    </a:xfrm>
                    <a:prstGeom prst="rect">
                      <a:avLst/>
                    </a:prstGeom>
                    <a:noFill/>
                    <a:ln>
                      <a:noFill/>
                    </a:ln>
                  </pic:spPr>
                </pic:pic>
              </a:graphicData>
            </a:graphic>
          </wp:inline>
        </w:drawing>
      </w:r>
    </w:p>
    <w:p>
      <w:pPr>
        <w:pStyle w:val="4"/>
        <w:rPr>
          <w:rFonts w:ascii="黑体" w:hAnsi="黑体" w:eastAsia="黑体" w:cs="黑体"/>
          <w:lang w:val="en-US" w:eastAsia="zh-CN"/>
        </w:rPr>
      </w:pPr>
      <w:bookmarkStart w:id="57" w:name="_Toc4565"/>
      <w:r>
        <w:rPr>
          <w:rFonts w:hint="eastAsia" w:ascii="黑体" w:hAnsi="黑体" w:eastAsia="黑体" w:cs="黑体"/>
          <w:lang w:val="en-US" w:eastAsia="zh-CN"/>
        </w:rPr>
        <w:t>系统日志</w:t>
      </w:r>
      <w:bookmarkEnd w:id="57"/>
    </w:p>
    <w:p>
      <w:pPr>
        <w:rPr>
          <w:rFonts w:ascii="黑体" w:hAnsi="黑体" w:eastAsia="黑体" w:cs="黑体"/>
          <w:lang w:val="en-US" w:eastAsia="zh-CN"/>
        </w:rPr>
      </w:pPr>
      <w:r>
        <w:drawing>
          <wp:inline distT="0" distB="0" distL="114300" distR="114300">
            <wp:extent cx="5273675" cy="2629535"/>
            <wp:effectExtent l="0" t="0" r="3175" b="18415"/>
            <wp:docPr id="41"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23"/>
                    <pic:cNvPicPr>
                      <a:picLocks noChangeAspect="1"/>
                    </pic:cNvPicPr>
                  </pic:nvPicPr>
                  <pic:blipFill>
                    <a:blip r:embed="rId78"/>
                    <a:stretch>
                      <a:fillRect/>
                    </a:stretch>
                  </pic:blipFill>
                  <pic:spPr>
                    <a:xfrm>
                      <a:off x="0" y="0"/>
                      <a:ext cx="5273675" cy="2629535"/>
                    </a:xfrm>
                    <a:prstGeom prst="rect">
                      <a:avLst/>
                    </a:prstGeom>
                    <a:noFill/>
                    <a:ln>
                      <a:noFill/>
                    </a:ln>
                  </pic:spPr>
                </pic:pic>
              </a:graphicData>
            </a:graphic>
          </wp:inline>
        </w:drawing>
      </w:r>
    </w:p>
    <w:p>
      <w:pPr>
        <w:pStyle w:val="3"/>
        <w:numPr>
          <w:ilvl w:val="1"/>
          <w:numId w:val="10"/>
        </w:numPr>
        <w:rPr>
          <w:rFonts w:ascii="黑体" w:hAnsi="黑体" w:cs="黑体"/>
          <w:lang w:val="en-US" w:eastAsia="zh-CN"/>
        </w:rPr>
      </w:pPr>
      <w:bookmarkStart w:id="58" w:name="_Toc13173"/>
      <w:r>
        <w:rPr>
          <w:rFonts w:hint="eastAsia" w:ascii="黑体" w:hAnsi="黑体" w:cs="黑体"/>
          <w:lang w:val="en-US" w:eastAsia="zh-CN"/>
        </w:rPr>
        <w:t>VPN应用</w:t>
      </w:r>
      <w:bookmarkEnd w:id="58"/>
    </w:p>
    <w:p>
      <w:pPr>
        <w:pStyle w:val="4"/>
        <w:rPr>
          <w:rFonts w:ascii="黑体" w:hAnsi="黑体" w:eastAsia="黑体" w:cs="黑体"/>
          <w:lang w:val="en-US" w:eastAsia="zh-CN"/>
        </w:rPr>
      </w:pPr>
      <w:bookmarkStart w:id="59" w:name="_Toc6482"/>
      <w:r>
        <w:rPr>
          <w:rFonts w:hint="eastAsia" w:ascii="黑体" w:hAnsi="黑体" w:eastAsia="黑体" w:cs="黑体"/>
          <w:lang w:val="en-US" w:eastAsia="zh-CN"/>
        </w:rPr>
        <w:t>PPTP</w:t>
      </w:r>
      <w:bookmarkEnd w:id="59"/>
    </w:p>
    <w:p>
      <w:pPr>
        <w:rPr>
          <w:rFonts w:ascii="黑体" w:hAnsi="黑体" w:eastAsia="黑体" w:cs="黑体"/>
          <w:lang w:val="en-US" w:eastAsia="zh-CN"/>
        </w:rPr>
      </w:pPr>
      <w:r>
        <w:rPr>
          <w:rFonts w:hint="eastAsia" w:ascii="黑体" w:hAnsi="黑体" w:eastAsia="黑体" w:cs="黑体"/>
          <w:lang w:val="en-US" w:eastAsia="zh-CN"/>
        </w:rPr>
        <w:t>使用此功能需要AC作为一级主路由，WAN口接外网为运营商提供的公网IP。</w:t>
      </w:r>
    </w:p>
    <w:p>
      <w:pPr>
        <w:rPr>
          <w:rFonts w:ascii="黑体" w:hAnsi="黑体" w:eastAsia="黑体" w:cs="黑体"/>
        </w:rPr>
      </w:pPr>
      <w:r>
        <w:drawing>
          <wp:inline distT="0" distB="0" distL="114300" distR="114300">
            <wp:extent cx="5272405" cy="3740785"/>
            <wp:effectExtent l="0" t="0" r="4445" b="12065"/>
            <wp:docPr id="42"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24"/>
                    <pic:cNvPicPr>
                      <a:picLocks noChangeAspect="1"/>
                    </pic:cNvPicPr>
                  </pic:nvPicPr>
                  <pic:blipFill>
                    <a:blip r:embed="rId79"/>
                    <a:stretch>
                      <a:fillRect/>
                    </a:stretch>
                  </pic:blipFill>
                  <pic:spPr>
                    <a:xfrm>
                      <a:off x="0" y="0"/>
                      <a:ext cx="5272405" cy="3740785"/>
                    </a:xfrm>
                    <a:prstGeom prst="rect">
                      <a:avLst/>
                    </a:prstGeom>
                    <a:noFill/>
                    <a:ln>
                      <a:noFill/>
                    </a:ln>
                  </pic:spPr>
                </pic:pic>
              </a:graphicData>
            </a:graphic>
          </wp:inline>
        </w:drawing>
      </w:r>
    </w:p>
    <w:p>
      <w:pPr>
        <w:rPr>
          <w:rFonts w:ascii="黑体" w:hAnsi="黑体" w:eastAsia="黑体" w:cs="黑体"/>
          <w:lang w:val="en-US" w:eastAsia="zh-CN"/>
        </w:rPr>
      </w:pPr>
      <w:r>
        <w:rPr>
          <w:rFonts w:hint="eastAsia" w:ascii="黑体" w:hAnsi="黑体" w:eastAsia="黑体" w:cs="黑体"/>
          <w:lang w:val="en-US" w:eastAsia="zh-CN"/>
        </w:rPr>
        <w:t>网关IP、地址池根据、DNS实际需要进行设置。</w:t>
      </w:r>
    </w:p>
    <w:p>
      <w:pPr>
        <w:rPr>
          <w:rFonts w:ascii="黑体" w:hAnsi="黑体" w:eastAsia="黑体" w:cs="黑体"/>
          <w:lang w:val="en-US" w:eastAsia="zh-CN"/>
        </w:rPr>
      </w:pPr>
      <w:r>
        <w:rPr>
          <w:rFonts w:hint="eastAsia" w:ascii="黑体" w:hAnsi="黑体" w:eastAsia="黑体" w:cs="黑体"/>
        </w:rPr>
        <w:br w:type="page"/>
      </w:r>
    </w:p>
    <w:p>
      <w:pPr>
        <w:rPr>
          <w:rFonts w:ascii="黑体" w:hAnsi="黑体" w:eastAsia="黑体" w:cs="黑体"/>
          <w:lang w:val="en-US" w:eastAsia="zh-CN"/>
        </w:rPr>
      </w:pPr>
      <w:r>
        <w:rPr>
          <w:rFonts w:hint="eastAsia" w:ascii="黑体" w:hAnsi="黑体" w:eastAsia="黑体" w:cs="黑体"/>
          <w:lang w:val="en-US" w:eastAsia="zh-CN"/>
        </w:rPr>
        <w:t>点击认证用户跳转到创建VPN认证用户</w:t>
      </w:r>
    </w:p>
    <w:p>
      <w:pPr>
        <w:rPr>
          <w:rFonts w:ascii="黑体" w:hAnsi="黑体" w:eastAsia="黑体" w:cs="黑体"/>
          <w:lang w:val="en-US" w:eastAsia="zh-CN"/>
        </w:rPr>
      </w:pPr>
      <w:r>
        <w:drawing>
          <wp:inline distT="0" distB="0" distL="114300" distR="114300">
            <wp:extent cx="5270500" cy="2252345"/>
            <wp:effectExtent l="0" t="0" r="6350" b="14605"/>
            <wp:docPr id="44"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26"/>
                    <pic:cNvPicPr>
                      <a:picLocks noChangeAspect="1"/>
                    </pic:cNvPicPr>
                  </pic:nvPicPr>
                  <pic:blipFill>
                    <a:blip r:embed="rId80"/>
                    <a:stretch>
                      <a:fillRect/>
                    </a:stretch>
                  </pic:blipFill>
                  <pic:spPr>
                    <a:xfrm>
                      <a:off x="0" y="0"/>
                      <a:ext cx="5270500" cy="2252345"/>
                    </a:xfrm>
                    <a:prstGeom prst="rect">
                      <a:avLst/>
                    </a:prstGeom>
                    <a:noFill/>
                    <a:ln>
                      <a:noFill/>
                    </a:ln>
                  </pic:spPr>
                </pic:pic>
              </a:graphicData>
            </a:graphic>
          </wp:inline>
        </w:drawing>
      </w:r>
    </w:p>
    <w:p>
      <w:pPr>
        <w:pStyle w:val="4"/>
        <w:rPr>
          <w:rFonts w:ascii="黑体" w:hAnsi="黑体" w:eastAsia="黑体" w:cs="黑体"/>
          <w:lang w:val="en-US" w:eastAsia="zh-CN"/>
        </w:rPr>
      </w:pPr>
      <w:bookmarkStart w:id="60" w:name="_Toc13235"/>
      <w:r>
        <w:rPr>
          <w:rFonts w:hint="eastAsia" w:ascii="黑体" w:hAnsi="黑体" w:eastAsia="黑体" w:cs="黑体"/>
          <w:lang w:val="en-US" w:eastAsia="zh-CN"/>
        </w:rPr>
        <w:t>L2TP</w:t>
      </w:r>
      <w:bookmarkEnd w:id="60"/>
    </w:p>
    <w:p>
      <w:pPr>
        <w:rPr>
          <w:rFonts w:ascii="黑体" w:hAnsi="黑体" w:eastAsia="黑体" w:cs="黑体"/>
          <w:lang w:val="en-US" w:eastAsia="zh-CN"/>
        </w:rPr>
      </w:pPr>
      <w:r>
        <w:rPr>
          <w:rFonts w:hint="eastAsia" w:ascii="黑体" w:hAnsi="黑体" w:eastAsia="黑体" w:cs="黑体"/>
          <w:lang w:val="en-US" w:eastAsia="zh-CN"/>
        </w:rPr>
        <w:t>使用此功能需要AC作为一级主路由，WAN口接外网为运营商提供的公网IP。</w:t>
      </w:r>
    </w:p>
    <w:p>
      <w:pPr>
        <w:rPr>
          <w:rFonts w:ascii="黑体" w:hAnsi="黑体" w:eastAsia="黑体" w:cs="黑体"/>
          <w:lang w:val="en-US" w:eastAsia="zh-CN"/>
        </w:rPr>
      </w:pPr>
      <w:r>
        <w:rPr>
          <w:rFonts w:hint="eastAsia" w:ascii="黑体" w:hAnsi="黑体" w:eastAsia="黑体" w:cs="黑体"/>
          <w:lang w:val="en-US" w:eastAsia="zh-CN"/>
        </w:rPr>
        <w:t>网关IP、地址池根据、DNS实际需要进行设置。</w:t>
      </w:r>
    </w:p>
    <w:p>
      <w:pPr>
        <w:rPr>
          <w:rFonts w:ascii="黑体" w:hAnsi="黑体" w:eastAsia="黑体" w:cs="黑体"/>
          <w:lang w:val="en-US" w:eastAsia="zh-CN"/>
        </w:rPr>
      </w:pPr>
      <w:r>
        <w:drawing>
          <wp:inline distT="0" distB="0" distL="114300" distR="114300">
            <wp:extent cx="5267325" cy="3239770"/>
            <wp:effectExtent l="0" t="0" r="9525" b="17780"/>
            <wp:docPr id="46"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28"/>
                    <pic:cNvPicPr>
                      <a:picLocks noChangeAspect="1"/>
                    </pic:cNvPicPr>
                  </pic:nvPicPr>
                  <pic:blipFill>
                    <a:blip r:embed="rId81"/>
                    <a:stretch>
                      <a:fillRect/>
                    </a:stretch>
                  </pic:blipFill>
                  <pic:spPr>
                    <a:xfrm>
                      <a:off x="0" y="0"/>
                      <a:ext cx="5267325" cy="3239770"/>
                    </a:xfrm>
                    <a:prstGeom prst="rect">
                      <a:avLst/>
                    </a:prstGeom>
                    <a:noFill/>
                    <a:ln>
                      <a:noFill/>
                    </a:ln>
                  </pic:spPr>
                </pic:pic>
              </a:graphicData>
            </a:graphic>
          </wp:inline>
        </w:drawing>
      </w:r>
    </w:p>
    <w:p>
      <w:pPr>
        <w:pStyle w:val="4"/>
        <w:rPr>
          <w:rFonts w:ascii="黑体" w:hAnsi="黑体" w:eastAsia="黑体" w:cs="黑体"/>
          <w:lang w:val="en-US" w:eastAsia="zh-CN"/>
        </w:rPr>
      </w:pPr>
      <w:bookmarkStart w:id="61" w:name="_Toc15383"/>
      <w:r>
        <w:rPr>
          <w:rFonts w:hint="eastAsia" w:ascii="黑体" w:hAnsi="黑体" w:eastAsia="黑体" w:cs="黑体"/>
          <w:lang w:val="en-US" w:eastAsia="zh-CN"/>
        </w:rPr>
        <w:t>VTUNS</w:t>
      </w:r>
      <w:bookmarkEnd w:id="61"/>
    </w:p>
    <w:p>
      <w:pPr>
        <w:rPr>
          <w:rFonts w:ascii="黑体" w:hAnsi="黑体" w:eastAsia="黑体" w:cs="黑体"/>
          <w:lang w:val="en-US" w:eastAsia="zh-CN"/>
        </w:rPr>
      </w:pPr>
      <w:r>
        <w:rPr>
          <w:rFonts w:hint="eastAsia" w:ascii="黑体" w:hAnsi="黑体" w:eastAsia="黑体" w:cs="黑体"/>
          <w:lang w:val="en-US" w:eastAsia="zh-CN"/>
        </w:rPr>
        <w:t>网对网建立 TCP/IP 上的虚拟通道，用于两个局域网合并，性能较好的一方设为服务器，两边局域网的网段不能一样，服务端需要有公网IP。</w:t>
      </w:r>
    </w:p>
    <w:p>
      <w:pPr>
        <w:rPr>
          <w:rFonts w:ascii="黑体" w:hAnsi="黑体" w:eastAsia="黑体" w:cs="黑体"/>
          <w:lang w:val="en-US" w:eastAsia="zh-CN"/>
        </w:rPr>
      </w:pPr>
    </w:p>
    <w:p>
      <w:pPr>
        <w:rPr>
          <w:rFonts w:ascii="黑体" w:hAnsi="黑体" w:eastAsia="黑体" w:cs="黑体"/>
        </w:rPr>
      </w:pPr>
      <w:r>
        <w:drawing>
          <wp:inline distT="0" distB="0" distL="114300" distR="114300">
            <wp:extent cx="5273040" cy="3332480"/>
            <wp:effectExtent l="0" t="0" r="3810" b="1270"/>
            <wp:docPr id="47"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29"/>
                    <pic:cNvPicPr>
                      <a:picLocks noChangeAspect="1"/>
                    </pic:cNvPicPr>
                  </pic:nvPicPr>
                  <pic:blipFill>
                    <a:blip r:embed="rId82"/>
                    <a:stretch>
                      <a:fillRect/>
                    </a:stretch>
                  </pic:blipFill>
                  <pic:spPr>
                    <a:xfrm>
                      <a:off x="0" y="0"/>
                      <a:ext cx="5273040" cy="3332480"/>
                    </a:xfrm>
                    <a:prstGeom prst="rect">
                      <a:avLst/>
                    </a:prstGeom>
                    <a:noFill/>
                    <a:ln>
                      <a:noFill/>
                    </a:ln>
                  </pic:spPr>
                </pic:pic>
              </a:graphicData>
            </a:graphic>
          </wp:inline>
        </w:drawing>
      </w:r>
    </w:p>
    <w:p>
      <w:pPr>
        <w:rPr>
          <w:rFonts w:ascii="黑体" w:hAnsi="黑体" w:eastAsia="黑体" w:cs="黑体"/>
        </w:rPr>
      </w:pPr>
      <w:r>
        <w:rPr>
          <w:rFonts w:hint="eastAsia" w:ascii="黑体" w:hAnsi="黑体" w:eastAsia="黑体" w:cs="黑体"/>
        </w:rPr>
        <w:t>隧道管理</w:t>
      </w:r>
      <w:r>
        <w:rPr>
          <w:rFonts w:hint="eastAsia" w:ascii="黑体" w:hAnsi="黑体" w:eastAsia="黑体" w:cs="黑体"/>
          <w:lang w:eastAsia="zh-CN"/>
        </w:rPr>
        <w:t>，</w:t>
      </w:r>
      <w:r>
        <w:rPr>
          <w:rFonts w:hint="eastAsia" w:ascii="黑体" w:hAnsi="黑体" w:eastAsia="黑体" w:cs="黑体"/>
        </w:rPr>
        <w:t>添加自定义隧道名称和隧道ID，填入VPN客户端的内网网段，比如填写 192.168.1.0 ，掩码 255.255.255.0 注意，隧道名称和隧道ID必须服务端和客户端，配置一致</w:t>
      </w:r>
    </w:p>
    <w:p>
      <w:pPr>
        <w:rPr>
          <w:rFonts w:ascii="黑体" w:hAnsi="黑体" w:eastAsia="黑体" w:cs="黑体"/>
          <w:lang w:val="en-US" w:eastAsia="zh-CN"/>
        </w:rPr>
      </w:pPr>
      <w:r>
        <w:drawing>
          <wp:inline distT="0" distB="0" distL="114300" distR="114300">
            <wp:extent cx="4417695" cy="3597910"/>
            <wp:effectExtent l="0" t="0" r="1905" b="2540"/>
            <wp:docPr id="48"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30"/>
                    <pic:cNvPicPr>
                      <a:picLocks noChangeAspect="1"/>
                    </pic:cNvPicPr>
                  </pic:nvPicPr>
                  <pic:blipFill>
                    <a:blip r:embed="rId83"/>
                    <a:stretch>
                      <a:fillRect/>
                    </a:stretch>
                  </pic:blipFill>
                  <pic:spPr>
                    <a:xfrm>
                      <a:off x="0" y="0"/>
                      <a:ext cx="4417695" cy="3597910"/>
                    </a:xfrm>
                    <a:prstGeom prst="rect">
                      <a:avLst/>
                    </a:prstGeom>
                    <a:noFill/>
                    <a:ln>
                      <a:noFill/>
                    </a:ln>
                  </pic:spPr>
                </pic:pic>
              </a:graphicData>
            </a:graphic>
          </wp:inline>
        </w:drawing>
      </w:r>
    </w:p>
    <w:p>
      <w:pPr>
        <w:rPr>
          <w:rFonts w:ascii="黑体" w:hAnsi="黑体" w:eastAsia="黑体" w:cs="黑体"/>
          <w:lang w:val="en-US" w:eastAsia="zh-CN"/>
        </w:rPr>
      </w:pPr>
      <w:r>
        <w:rPr>
          <w:rFonts w:hint="eastAsia" w:ascii="黑体" w:hAnsi="黑体" w:eastAsia="黑体" w:cs="黑体"/>
          <w:lang w:val="en-US" w:eastAsia="zh-CN"/>
        </w:rPr>
        <w:br w:type="page"/>
      </w:r>
    </w:p>
    <w:p>
      <w:pPr>
        <w:pStyle w:val="3"/>
        <w:numPr>
          <w:ilvl w:val="1"/>
          <w:numId w:val="11"/>
        </w:numPr>
        <w:rPr>
          <w:rFonts w:ascii="黑体" w:hAnsi="黑体" w:cs="黑体"/>
          <w:lang w:val="en-US" w:eastAsia="zh-CN"/>
        </w:rPr>
      </w:pPr>
      <w:bookmarkStart w:id="62" w:name="_Toc10755"/>
      <w:r>
        <w:rPr>
          <w:rFonts w:hint="eastAsia" w:ascii="黑体" w:hAnsi="黑体" w:cs="黑体"/>
          <w:lang w:val="en-US" w:eastAsia="zh-CN"/>
        </w:rPr>
        <w:t>设备维护</w:t>
      </w:r>
      <w:bookmarkEnd w:id="62"/>
    </w:p>
    <w:p>
      <w:pPr>
        <w:pStyle w:val="4"/>
        <w:rPr>
          <w:rFonts w:ascii="黑体" w:hAnsi="黑体" w:eastAsia="黑体" w:cs="黑体"/>
          <w:lang w:val="en-US" w:eastAsia="zh-CN"/>
        </w:rPr>
      </w:pPr>
      <w:bookmarkStart w:id="63" w:name="_Toc25062"/>
      <w:r>
        <w:rPr>
          <w:rFonts w:hint="eastAsia" w:ascii="黑体" w:hAnsi="黑体" w:eastAsia="黑体" w:cs="黑体"/>
          <w:lang w:val="en-US" w:eastAsia="zh-CN"/>
        </w:rPr>
        <w:t>设备升级</w:t>
      </w:r>
      <w:bookmarkEnd w:id="63"/>
    </w:p>
    <w:p>
      <w:pPr>
        <w:rPr>
          <w:rFonts w:ascii="黑体" w:hAnsi="黑体" w:eastAsia="黑体" w:cs="黑体"/>
          <w:lang w:val="en-US" w:eastAsia="zh-CN"/>
        </w:rPr>
      </w:pPr>
      <w:r>
        <w:rPr>
          <w:rFonts w:hint="eastAsia" w:ascii="黑体" w:hAnsi="黑体" w:eastAsia="黑体" w:cs="黑体"/>
          <w:lang w:val="en-US" w:eastAsia="zh-CN"/>
        </w:rPr>
        <w:t>在线升级、或选择特定固件升级</w:t>
      </w:r>
    </w:p>
    <w:p>
      <w:pPr>
        <w:rPr>
          <w:rFonts w:ascii="黑体" w:hAnsi="黑体" w:eastAsia="黑体" w:cs="黑体"/>
          <w:lang w:val="en-US" w:eastAsia="zh-CN"/>
        </w:rPr>
      </w:pPr>
      <w:r>
        <w:drawing>
          <wp:inline distT="0" distB="0" distL="114300" distR="114300">
            <wp:extent cx="4359275" cy="3317875"/>
            <wp:effectExtent l="0" t="0" r="3175" b="15875"/>
            <wp:docPr id="49"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31"/>
                    <pic:cNvPicPr>
                      <a:picLocks noChangeAspect="1"/>
                    </pic:cNvPicPr>
                  </pic:nvPicPr>
                  <pic:blipFill>
                    <a:blip r:embed="rId84"/>
                    <a:stretch>
                      <a:fillRect/>
                    </a:stretch>
                  </pic:blipFill>
                  <pic:spPr>
                    <a:xfrm>
                      <a:off x="0" y="0"/>
                      <a:ext cx="4359275" cy="3317875"/>
                    </a:xfrm>
                    <a:prstGeom prst="rect">
                      <a:avLst/>
                    </a:prstGeom>
                    <a:noFill/>
                    <a:ln>
                      <a:noFill/>
                    </a:ln>
                  </pic:spPr>
                </pic:pic>
              </a:graphicData>
            </a:graphic>
          </wp:inline>
        </w:drawing>
      </w:r>
    </w:p>
    <w:p>
      <w:pPr>
        <w:pStyle w:val="4"/>
        <w:rPr>
          <w:rFonts w:ascii="黑体" w:hAnsi="黑体" w:eastAsia="黑体" w:cs="黑体"/>
          <w:lang w:val="en-US" w:eastAsia="zh-CN"/>
        </w:rPr>
      </w:pPr>
      <w:bookmarkStart w:id="64" w:name="_Toc12412"/>
      <w:r>
        <w:rPr>
          <w:rFonts w:hint="eastAsia" w:ascii="黑体" w:hAnsi="黑体" w:eastAsia="黑体" w:cs="黑体"/>
          <w:lang w:val="en-US" w:eastAsia="zh-CN"/>
        </w:rPr>
        <w:t>密码修改</w:t>
      </w:r>
      <w:bookmarkEnd w:id="64"/>
    </w:p>
    <w:p>
      <w:pPr>
        <w:rPr>
          <w:rFonts w:ascii="黑体" w:hAnsi="黑体" w:eastAsia="黑体" w:cs="黑体"/>
          <w:lang w:val="en-US" w:eastAsia="zh-CN"/>
        </w:rPr>
      </w:pPr>
      <w:r>
        <w:drawing>
          <wp:inline distT="0" distB="0" distL="114300" distR="114300">
            <wp:extent cx="5268595" cy="2658110"/>
            <wp:effectExtent l="0" t="0" r="8255" b="8890"/>
            <wp:docPr id="50"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32"/>
                    <pic:cNvPicPr>
                      <a:picLocks noChangeAspect="1"/>
                    </pic:cNvPicPr>
                  </pic:nvPicPr>
                  <pic:blipFill>
                    <a:blip r:embed="rId85"/>
                    <a:stretch>
                      <a:fillRect/>
                    </a:stretch>
                  </pic:blipFill>
                  <pic:spPr>
                    <a:xfrm>
                      <a:off x="0" y="0"/>
                      <a:ext cx="5268595" cy="2658110"/>
                    </a:xfrm>
                    <a:prstGeom prst="rect">
                      <a:avLst/>
                    </a:prstGeom>
                    <a:noFill/>
                    <a:ln>
                      <a:noFill/>
                    </a:ln>
                  </pic:spPr>
                </pic:pic>
              </a:graphicData>
            </a:graphic>
          </wp:inline>
        </w:drawing>
      </w:r>
    </w:p>
    <w:p>
      <w:pPr>
        <w:pStyle w:val="4"/>
        <w:rPr>
          <w:rFonts w:ascii="黑体" w:hAnsi="黑体" w:eastAsia="黑体" w:cs="黑体"/>
          <w:lang w:val="en-US" w:eastAsia="zh-CN"/>
        </w:rPr>
      </w:pPr>
      <w:bookmarkStart w:id="65" w:name="_Toc12391"/>
      <w:r>
        <w:rPr>
          <w:rFonts w:hint="eastAsia" w:ascii="黑体" w:hAnsi="黑体" w:eastAsia="黑体" w:cs="黑体"/>
          <w:lang w:val="en-US" w:eastAsia="zh-CN"/>
        </w:rPr>
        <w:t>Ping检测</w:t>
      </w:r>
      <w:bookmarkEnd w:id="65"/>
    </w:p>
    <w:p>
      <w:pPr>
        <w:rPr>
          <w:rFonts w:ascii="黑体" w:hAnsi="黑体" w:eastAsia="黑体" w:cs="黑体"/>
          <w:lang w:val="en-US" w:eastAsia="zh-CN"/>
        </w:rPr>
      </w:pPr>
      <w:r>
        <w:rPr>
          <w:rFonts w:hint="eastAsia" w:ascii="黑体" w:hAnsi="黑体" w:eastAsia="黑体" w:cs="黑体"/>
          <w:lang w:val="en-US" w:eastAsia="zh-CN"/>
        </w:rPr>
        <w:t>用检查AC和指定IP之间是否通路。</w:t>
      </w:r>
    </w:p>
    <w:p>
      <w:pPr>
        <w:rPr>
          <w:rFonts w:ascii="黑体" w:hAnsi="黑体" w:eastAsia="黑体" w:cs="黑体"/>
        </w:rPr>
      </w:pPr>
      <w:r>
        <w:drawing>
          <wp:inline distT="0" distB="0" distL="114300" distR="114300">
            <wp:extent cx="5273040" cy="3781425"/>
            <wp:effectExtent l="0" t="0" r="3810" b="9525"/>
            <wp:docPr id="51"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33"/>
                    <pic:cNvPicPr>
                      <a:picLocks noChangeAspect="1"/>
                    </pic:cNvPicPr>
                  </pic:nvPicPr>
                  <pic:blipFill>
                    <a:blip r:embed="rId86"/>
                    <a:stretch>
                      <a:fillRect/>
                    </a:stretch>
                  </pic:blipFill>
                  <pic:spPr>
                    <a:xfrm>
                      <a:off x="0" y="0"/>
                      <a:ext cx="5273040" cy="3781425"/>
                    </a:xfrm>
                    <a:prstGeom prst="rect">
                      <a:avLst/>
                    </a:prstGeom>
                    <a:noFill/>
                    <a:ln>
                      <a:noFill/>
                    </a:ln>
                  </pic:spPr>
                </pic:pic>
              </a:graphicData>
            </a:graphic>
          </wp:inline>
        </w:drawing>
      </w:r>
    </w:p>
    <w:p>
      <w:pPr>
        <w:rPr>
          <w:rFonts w:ascii="黑体" w:hAnsi="黑体" w:eastAsia="黑体" w:cs="黑体"/>
          <w:lang w:val="en-US" w:eastAsia="zh-CN"/>
        </w:rPr>
      </w:pPr>
    </w:p>
    <w:p>
      <w:pPr>
        <w:rPr>
          <w:rFonts w:ascii="黑体" w:hAnsi="黑体" w:eastAsia="黑体" w:cs="黑体"/>
          <w:lang w:val="en-US" w:eastAsia="zh-CN"/>
        </w:rPr>
      </w:pPr>
      <w:r>
        <w:rPr>
          <w:rFonts w:hint="eastAsia" w:ascii="黑体" w:hAnsi="黑体" w:eastAsia="黑体" w:cs="黑体"/>
          <w:lang w:val="en-US" w:eastAsia="zh-CN"/>
        </w:rPr>
        <w:t>多Ping</w:t>
      </w:r>
    </w:p>
    <w:p>
      <w:pPr>
        <w:rPr>
          <w:rFonts w:ascii="黑体" w:hAnsi="黑体" w:eastAsia="黑体" w:cs="黑体"/>
          <w:lang w:val="en-US" w:eastAsia="zh-CN"/>
        </w:rPr>
      </w:pPr>
      <w:r>
        <w:drawing>
          <wp:inline distT="0" distB="0" distL="114300" distR="114300">
            <wp:extent cx="5272405" cy="2638425"/>
            <wp:effectExtent l="0" t="0" r="4445" b="9525"/>
            <wp:docPr id="53"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35"/>
                    <pic:cNvPicPr>
                      <a:picLocks noChangeAspect="1"/>
                    </pic:cNvPicPr>
                  </pic:nvPicPr>
                  <pic:blipFill>
                    <a:blip r:embed="rId87"/>
                    <a:stretch>
                      <a:fillRect/>
                    </a:stretch>
                  </pic:blipFill>
                  <pic:spPr>
                    <a:xfrm>
                      <a:off x="0" y="0"/>
                      <a:ext cx="5272405" cy="2638425"/>
                    </a:xfrm>
                    <a:prstGeom prst="rect">
                      <a:avLst/>
                    </a:prstGeom>
                    <a:noFill/>
                    <a:ln>
                      <a:noFill/>
                    </a:ln>
                  </pic:spPr>
                </pic:pic>
              </a:graphicData>
            </a:graphic>
          </wp:inline>
        </w:drawing>
      </w:r>
    </w:p>
    <w:p>
      <w:pPr>
        <w:pStyle w:val="4"/>
        <w:rPr>
          <w:rFonts w:ascii="黑体" w:hAnsi="黑体" w:eastAsia="黑体" w:cs="黑体"/>
          <w:lang w:val="en-US" w:eastAsia="zh-CN"/>
        </w:rPr>
      </w:pPr>
      <w:bookmarkStart w:id="66" w:name="_Toc16975"/>
      <w:r>
        <w:rPr>
          <w:rFonts w:hint="eastAsia" w:ascii="黑体" w:hAnsi="黑体" w:eastAsia="黑体" w:cs="黑体"/>
          <w:lang w:val="en-US" w:eastAsia="zh-CN"/>
        </w:rPr>
        <w:t>配置文件维护</w:t>
      </w:r>
      <w:bookmarkEnd w:id="66"/>
    </w:p>
    <w:p>
      <w:pPr>
        <w:rPr>
          <w:rFonts w:ascii="黑体" w:hAnsi="黑体" w:eastAsia="黑体" w:cs="黑体"/>
          <w:lang w:val="en-US" w:eastAsia="zh-CN"/>
        </w:rPr>
      </w:pPr>
      <w:r>
        <w:rPr>
          <w:rFonts w:hint="eastAsia" w:ascii="黑体" w:hAnsi="黑体" w:eastAsia="黑体" w:cs="黑体"/>
          <w:lang w:val="en-US" w:eastAsia="zh-CN"/>
        </w:rPr>
        <w:t>用于把网关的的配置信息导出和导入，恢复出厂</w:t>
      </w:r>
    </w:p>
    <w:p>
      <w:r>
        <w:drawing>
          <wp:inline distT="0" distB="0" distL="114300" distR="114300">
            <wp:extent cx="5267325" cy="2727325"/>
            <wp:effectExtent l="0" t="0" r="9525" b="15875"/>
            <wp:docPr id="54"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36"/>
                    <pic:cNvPicPr>
                      <a:picLocks noChangeAspect="1"/>
                    </pic:cNvPicPr>
                  </pic:nvPicPr>
                  <pic:blipFill>
                    <a:blip r:embed="rId88"/>
                    <a:stretch>
                      <a:fillRect/>
                    </a:stretch>
                  </pic:blipFill>
                  <pic:spPr>
                    <a:xfrm>
                      <a:off x="0" y="0"/>
                      <a:ext cx="5267325" cy="2727325"/>
                    </a:xfrm>
                    <a:prstGeom prst="rect">
                      <a:avLst/>
                    </a:prstGeom>
                    <a:noFill/>
                    <a:ln>
                      <a:noFill/>
                    </a:ln>
                  </pic:spPr>
                </pic:pic>
              </a:graphicData>
            </a:graphic>
          </wp:inline>
        </w:drawing>
      </w:r>
    </w:p>
    <w:p>
      <w:pPr>
        <w:rPr>
          <w:rFonts w:hint="eastAsia" w:eastAsia="宋体"/>
          <w:lang w:eastAsia="zh-CN"/>
        </w:rPr>
      </w:pPr>
      <w:r>
        <w:rPr>
          <w:rFonts w:hint="eastAsia" w:eastAsia="宋体"/>
          <w:lang w:eastAsia="zh-CN"/>
        </w:rPr>
        <w:t>邮件备份：填入发信、收信邮箱的参数，定时收取备份文件</w:t>
      </w:r>
    </w:p>
    <w:p>
      <w:pPr>
        <w:rPr>
          <w:lang w:val="en-US" w:eastAsia="zh-CN"/>
        </w:rPr>
      </w:pPr>
      <w:r>
        <w:drawing>
          <wp:inline distT="0" distB="0" distL="114300" distR="114300">
            <wp:extent cx="4110355" cy="2975610"/>
            <wp:effectExtent l="0" t="0" r="4445" b="15240"/>
            <wp:docPr id="55"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37"/>
                    <pic:cNvPicPr>
                      <a:picLocks noChangeAspect="1"/>
                    </pic:cNvPicPr>
                  </pic:nvPicPr>
                  <pic:blipFill>
                    <a:blip r:embed="rId89"/>
                    <a:stretch>
                      <a:fillRect/>
                    </a:stretch>
                  </pic:blipFill>
                  <pic:spPr>
                    <a:xfrm>
                      <a:off x="0" y="0"/>
                      <a:ext cx="4110355" cy="2975610"/>
                    </a:xfrm>
                    <a:prstGeom prst="rect">
                      <a:avLst/>
                    </a:prstGeom>
                    <a:noFill/>
                    <a:ln>
                      <a:noFill/>
                    </a:ln>
                  </pic:spPr>
                </pic:pic>
              </a:graphicData>
            </a:graphic>
          </wp:inline>
        </w:drawing>
      </w:r>
    </w:p>
    <w:p>
      <w:pPr>
        <w:pStyle w:val="4"/>
        <w:rPr>
          <w:rFonts w:ascii="黑体" w:hAnsi="黑体" w:eastAsia="黑体" w:cs="黑体"/>
          <w:lang w:val="en-US" w:eastAsia="zh-CN"/>
        </w:rPr>
      </w:pPr>
      <w:bookmarkStart w:id="67" w:name="_Toc6543"/>
      <w:r>
        <w:rPr>
          <w:rFonts w:hint="eastAsia" w:ascii="黑体" w:hAnsi="黑体" w:eastAsia="黑体" w:cs="黑体"/>
          <w:lang w:val="en-US" w:eastAsia="zh-CN"/>
        </w:rPr>
        <w:t>重启设备</w:t>
      </w:r>
      <w:bookmarkEnd w:id="67"/>
    </w:p>
    <w:p>
      <w:pPr>
        <w:rPr>
          <w:rFonts w:ascii="黑体" w:hAnsi="黑体" w:eastAsia="黑体" w:cs="黑体"/>
          <w:lang w:val="en-US" w:eastAsia="zh-CN"/>
        </w:rPr>
      </w:pPr>
      <w:r>
        <w:drawing>
          <wp:inline distT="0" distB="0" distL="114300" distR="114300">
            <wp:extent cx="5270500" cy="3977005"/>
            <wp:effectExtent l="0" t="0" r="6350" b="4445"/>
            <wp:docPr id="57"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38"/>
                    <pic:cNvPicPr>
                      <a:picLocks noChangeAspect="1"/>
                    </pic:cNvPicPr>
                  </pic:nvPicPr>
                  <pic:blipFill>
                    <a:blip r:embed="rId90"/>
                    <a:stretch>
                      <a:fillRect/>
                    </a:stretch>
                  </pic:blipFill>
                  <pic:spPr>
                    <a:xfrm>
                      <a:off x="0" y="0"/>
                      <a:ext cx="5270500" cy="3977005"/>
                    </a:xfrm>
                    <a:prstGeom prst="rect">
                      <a:avLst/>
                    </a:prstGeom>
                    <a:noFill/>
                    <a:ln>
                      <a:noFill/>
                    </a:ln>
                  </pic:spPr>
                </pic:pic>
              </a:graphicData>
            </a:graphic>
          </wp:inline>
        </w:drawing>
      </w:r>
    </w:p>
    <w:p>
      <w:pPr>
        <w:pStyle w:val="4"/>
        <w:rPr>
          <w:rFonts w:ascii="黑体" w:hAnsi="黑体" w:eastAsia="黑体" w:cs="黑体"/>
          <w:lang w:val="en-US" w:eastAsia="zh-CN"/>
        </w:rPr>
      </w:pPr>
      <w:bookmarkStart w:id="68" w:name="_Toc26390"/>
      <w:r>
        <w:rPr>
          <w:rFonts w:hint="eastAsia" w:ascii="黑体" w:hAnsi="黑体" w:eastAsia="黑体" w:cs="黑体"/>
          <w:lang w:val="en-US" w:eastAsia="zh-CN"/>
        </w:rPr>
        <w:t>定时任务</w:t>
      </w:r>
      <w:bookmarkEnd w:id="68"/>
    </w:p>
    <w:p>
      <w:pPr>
        <w:rPr>
          <w:rFonts w:ascii="黑体" w:hAnsi="黑体" w:eastAsia="黑体" w:cs="黑体"/>
          <w:lang w:val="en-US" w:eastAsia="zh-CN"/>
        </w:rPr>
      </w:pPr>
      <w:r>
        <w:rPr>
          <w:rFonts w:hint="eastAsia" w:ascii="黑体" w:hAnsi="黑体" w:eastAsia="黑体" w:cs="黑体"/>
          <w:lang w:val="en-US" w:eastAsia="zh-CN"/>
        </w:rPr>
        <w:t>设置网关的定时操作</w:t>
      </w:r>
    </w:p>
    <w:p>
      <w:pPr>
        <w:rPr>
          <w:rFonts w:ascii="黑体" w:hAnsi="黑体" w:eastAsia="黑体" w:cs="黑体"/>
        </w:rPr>
      </w:pPr>
      <w:r>
        <w:drawing>
          <wp:inline distT="0" distB="0" distL="114300" distR="114300">
            <wp:extent cx="5267960" cy="3110865"/>
            <wp:effectExtent l="0" t="0" r="8890" b="13335"/>
            <wp:docPr id="58"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39"/>
                    <pic:cNvPicPr>
                      <a:picLocks noChangeAspect="1"/>
                    </pic:cNvPicPr>
                  </pic:nvPicPr>
                  <pic:blipFill>
                    <a:blip r:embed="rId91"/>
                    <a:stretch>
                      <a:fillRect/>
                    </a:stretch>
                  </pic:blipFill>
                  <pic:spPr>
                    <a:xfrm>
                      <a:off x="0" y="0"/>
                      <a:ext cx="5267960" cy="3110865"/>
                    </a:xfrm>
                    <a:prstGeom prst="rect">
                      <a:avLst/>
                    </a:prstGeom>
                    <a:noFill/>
                    <a:ln>
                      <a:noFill/>
                    </a:ln>
                  </pic:spPr>
                </pic:pic>
              </a:graphicData>
            </a:graphic>
          </wp:inline>
        </w:drawing>
      </w:r>
    </w:p>
    <w:p>
      <w:pPr>
        <w:pStyle w:val="4"/>
        <w:rPr>
          <w:rFonts w:ascii="黑体" w:hAnsi="黑体" w:eastAsia="黑体" w:cs="黑体"/>
          <w:lang w:val="en-US" w:eastAsia="zh-CN"/>
        </w:rPr>
      </w:pPr>
      <w:bookmarkStart w:id="69" w:name="_Toc22048"/>
      <w:r>
        <w:rPr>
          <w:rFonts w:hint="eastAsia" w:ascii="黑体" w:hAnsi="黑体" w:eastAsia="黑体" w:cs="黑体"/>
          <w:lang w:val="en-US" w:eastAsia="zh-CN"/>
        </w:rPr>
        <w:t>时间同步</w:t>
      </w:r>
      <w:bookmarkEnd w:id="69"/>
    </w:p>
    <w:p>
      <w:pPr>
        <w:rPr>
          <w:rFonts w:ascii="黑体" w:hAnsi="黑体" w:eastAsia="黑体" w:cs="黑体"/>
          <w:lang w:val="en-US" w:eastAsia="zh-CN"/>
        </w:rPr>
      </w:pPr>
      <w:r>
        <w:rPr>
          <w:rFonts w:hint="eastAsia" w:ascii="黑体" w:hAnsi="黑体" w:eastAsia="黑体" w:cs="黑体"/>
          <w:lang w:val="en-US" w:eastAsia="zh-CN"/>
        </w:rPr>
        <w:t>可选择不同的时区和主时间服务器</w:t>
      </w:r>
    </w:p>
    <w:p>
      <w:pPr>
        <w:rPr>
          <w:rFonts w:ascii="黑体" w:hAnsi="黑体" w:eastAsia="黑体" w:cs="黑体"/>
          <w:lang w:val="en-US" w:eastAsia="zh-CN"/>
        </w:rPr>
      </w:pPr>
      <w:r>
        <w:drawing>
          <wp:inline distT="0" distB="0" distL="114300" distR="114300">
            <wp:extent cx="4761865" cy="3214370"/>
            <wp:effectExtent l="0" t="0" r="635" b="5080"/>
            <wp:docPr id="59"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40"/>
                    <pic:cNvPicPr>
                      <a:picLocks noChangeAspect="1"/>
                    </pic:cNvPicPr>
                  </pic:nvPicPr>
                  <pic:blipFill>
                    <a:blip r:embed="rId92"/>
                    <a:stretch>
                      <a:fillRect/>
                    </a:stretch>
                  </pic:blipFill>
                  <pic:spPr>
                    <a:xfrm>
                      <a:off x="0" y="0"/>
                      <a:ext cx="4761865" cy="3214370"/>
                    </a:xfrm>
                    <a:prstGeom prst="rect">
                      <a:avLst/>
                    </a:prstGeom>
                    <a:noFill/>
                    <a:ln>
                      <a:noFill/>
                    </a:ln>
                  </pic:spPr>
                </pic:pic>
              </a:graphicData>
            </a:graphic>
          </wp:inline>
        </w:drawing>
      </w:r>
    </w:p>
    <w:p>
      <w:pPr>
        <w:pStyle w:val="4"/>
        <w:rPr>
          <w:rFonts w:ascii="黑体" w:hAnsi="黑体" w:eastAsia="黑体" w:cs="黑体"/>
          <w:lang w:val="en-US" w:eastAsia="zh-CN"/>
        </w:rPr>
      </w:pPr>
      <w:bookmarkStart w:id="70" w:name="_Toc19925"/>
      <w:r>
        <w:rPr>
          <w:rFonts w:hint="eastAsia" w:ascii="黑体" w:hAnsi="黑体" w:eastAsia="黑体" w:cs="黑体"/>
          <w:lang w:val="en-US" w:eastAsia="zh-CN"/>
        </w:rPr>
        <w:t>云平台配置</w:t>
      </w:r>
      <w:bookmarkEnd w:id="70"/>
    </w:p>
    <w:p>
      <w:pPr>
        <w:rPr>
          <w:rFonts w:hint="eastAsia" w:ascii="黑体" w:hAnsi="黑体" w:eastAsia="黑体" w:cs="黑体"/>
          <w:lang w:val="en-US" w:eastAsia="zh-CN"/>
        </w:rPr>
      </w:pPr>
      <w:r>
        <w:rPr>
          <w:rFonts w:hint="eastAsia" w:ascii="黑体" w:hAnsi="黑体" w:eastAsia="黑体" w:cs="黑体"/>
          <w:lang w:val="en-US" w:eastAsia="zh-CN"/>
        </w:rPr>
        <w:t>AC绑定在云平台上，远程管理AC和AP。</w:t>
      </w:r>
    </w:p>
    <w:p>
      <w:pPr>
        <w:rPr>
          <w:rFonts w:hint="default" w:ascii="黑体" w:hAnsi="黑体" w:eastAsia="黑体" w:cs="黑体"/>
          <w:lang w:val="en-US" w:eastAsia="zh-CN"/>
        </w:rPr>
      </w:pPr>
      <w:r>
        <w:rPr>
          <w:rFonts w:hint="eastAsia" w:ascii="黑体" w:hAnsi="黑体" w:eastAsia="黑体" w:cs="黑体"/>
          <w:lang w:val="en-US" w:eastAsia="zh-CN"/>
        </w:rPr>
        <w:t>填写云平台地址，在云平台上注册账号，登录云平台后填入AC的LAN口MAC地址进行绑定。</w:t>
      </w:r>
    </w:p>
    <w:p>
      <w:pPr>
        <w:rPr>
          <w:rFonts w:ascii="黑体" w:hAnsi="黑体" w:eastAsia="黑体" w:cs="黑体"/>
          <w:lang w:val="en-US" w:eastAsia="zh-CN"/>
        </w:rPr>
      </w:pPr>
      <w:r>
        <w:drawing>
          <wp:inline distT="0" distB="0" distL="114300" distR="114300">
            <wp:extent cx="4456430" cy="3293745"/>
            <wp:effectExtent l="0" t="0" r="1270" b="1905"/>
            <wp:docPr id="60"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41"/>
                    <pic:cNvPicPr>
                      <a:picLocks noChangeAspect="1"/>
                    </pic:cNvPicPr>
                  </pic:nvPicPr>
                  <pic:blipFill>
                    <a:blip r:embed="rId93"/>
                    <a:stretch>
                      <a:fillRect/>
                    </a:stretch>
                  </pic:blipFill>
                  <pic:spPr>
                    <a:xfrm>
                      <a:off x="0" y="0"/>
                      <a:ext cx="4456430" cy="3293745"/>
                    </a:xfrm>
                    <a:prstGeom prst="rect">
                      <a:avLst/>
                    </a:prstGeom>
                    <a:noFill/>
                    <a:ln>
                      <a:noFill/>
                    </a:ln>
                  </pic:spPr>
                </pic:pic>
              </a:graphicData>
            </a:graphic>
          </wp:inline>
        </w:drawing>
      </w:r>
    </w:p>
    <w:sectPr>
      <w:pgSz w:w="11906" w:h="16838"/>
      <w:pgMar w:top="1440" w:right="1800" w:bottom="1440" w:left="1800" w:header="1020"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8"/>
                          </w:pPr>
                          <w:r>
                            <w:t xml:space="preserve">第 </w:t>
                          </w:r>
                          <w:r>
                            <w:fldChar w:fldCharType="begin"/>
                          </w:r>
                          <w:r>
                            <w:instrText xml:space="preserve"> PAGE  \* MERGEFORMAT </w:instrText>
                          </w:r>
                          <w:r>
                            <w:fldChar w:fldCharType="separate"/>
                          </w:r>
                          <w:r>
                            <w:t>一</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pPr>
                      <w:pStyle w:val="8"/>
                    </w:pPr>
                    <w:r>
                      <w:t xml:space="preserve">第 </w:t>
                    </w:r>
                    <w:r>
                      <w:fldChar w:fldCharType="begin"/>
                    </w:r>
                    <w:r>
                      <w:instrText xml:space="preserve"> PAGE  \* MERGEFORMAT </w:instrText>
                    </w:r>
                    <w:r>
                      <w:fldChar w:fldCharType="separate"/>
                    </w:r>
                    <w:r>
                      <w:t>一</w:t>
                    </w:r>
                    <w:r>
                      <w:fldChar w:fldCharType="end"/>
                    </w:r>
                    <w:r>
                      <w:t xml:space="preserve"> 页</w:t>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76E5629"/>
    <w:multiLevelType w:val="multilevel"/>
    <w:tmpl w:val="876E5629"/>
    <w:lvl w:ilvl="0" w:tentative="0">
      <w:start w:val="1"/>
      <w:numFmt w:val="decimal"/>
      <w:lvlText w:val="%1."/>
      <w:lvlJc w:val="left"/>
      <w:pPr>
        <w:ind w:left="425" w:hanging="425"/>
      </w:pPr>
      <w:rPr>
        <w:rFonts w:hint="default"/>
      </w:rPr>
    </w:lvl>
    <w:lvl w:ilvl="1" w:tentative="0">
      <w:start w:val="1"/>
      <w:numFmt w:val="none"/>
      <w:lvlText w:val="3.10."/>
      <w:lvlJc w:val="left"/>
      <w:pPr>
        <w:ind w:left="567" w:hanging="567"/>
      </w:pPr>
      <w:rPr>
        <w:rFonts w:hint="default" w:ascii="宋体" w:hAnsi="宋体" w:eastAsia="宋体" w:cs="宋体"/>
      </w:rPr>
    </w:lvl>
    <w:lvl w:ilvl="2" w:tentative="0">
      <w:start w:val="1"/>
      <w:numFmt w:val="decimal"/>
      <w:lvlText w:val="%1.%2.%3."/>
      <w:lvlJc w:val="left"/>
      <w:pPr>
        <w:ind w:left="709" w:hanging="709"/>
      </w:pPr>
      <w:rPr>
        <w:rFonts w:hint="default"/>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1">
    <w:nsid w:val="C140AABB"/>
    <w:multiLevelType w:val="multilevel"/>
    <w:tmpl w:val="C140AABB"/>
    <w:lvl w:ilvl="0" w:tentative="0">
      <w:start w:val="1"/>
      <w:numFmt w:val="decimal"/>
      <w:lvlText w:val="%1."/>
      <w:lvlJc w:val="left"/>
      <w:pPr>
        <w:ind w:left="425" w:hanging="425"/>
      </w:pPr>
      <w:rPr>
        <w:rFonts w:hint="default"/>
      </w:rPr>
    </w:lvl>
    <w:lvl w:ilvl="1" w:tentative="0">
      <w:start w:val="1"/>
      <w:numFmt w:val="none"/>
      <w:lvlText w:val="3.6."/>
      <w:lvlJc w:val="left"/>
      <w:pPr>
        <w:ind w:left="567" w:hanging="567"/>
      </w:pPr>
      <w:rPr>
        <w:rFonts w:hint="default" w:ascii="宋体" w:hAnsi="宋体" w:eastAsia="宋体" w:cs="宋体"/>
      </w:rPr>
    </w:lvl>
    <w:lvl w:ilvl="2" w:tentative="0">
      <w:start w:val="1"/>
      <w:numFmt w:val="decimal"/>
      <w:lvlText w:val="%1.%2.%3."/>
      <w:lvlJc w:val="left"/>
      <w:pPr>
        <w:ind w:left="709" w:hanging="709"/>
      </w:pPr>
      <w:rPr>
        <w:rFonts w:hint="default"/>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2">
    <w:nsid w:val="E59ED14F"/>
    <w:multiLevelType w:val="multilevel"/>
    <w:tmpl w:val="E59ED14F"/>
    <w:lvl w:ilvl="0" w:tentative="0">
      <w:start w:val="1"/>
      <w:numFmt w:val="decimal"/>
      <w:lvlText w:val="%1."/>
      <w:lvlJc w:val="left"/>
      <w:pPr>
        <w:ind w:left="425" w:hanging="425"/>
      </w:pPr>
      <w:rPr>
        <w:rFonts w:hint="default"/>
      </w:rPr>
    </w:lvl>
    <w:lvl w:ilvl="1" w:tentative="0">
      <w:start w:val="1"/>
      <w:numFmt w:val="none"/>
      <w:lvlText w:val="3.5."/>
      <w:lvlJc w:val="left"/>
      <w:pPr>
        <w:ind w:left="567" w:hanging="567"/>
      </w:pPr>
      <w:rPr>
        <w:rFonts w:hint="default" w:ascii="宋体" w:hAnsi="宋体" w:eastAsia="宋体" w:cs="宋体"/>
      </w:rPr>
    </w:lvl>
    <w:lvl w:ilvl="2" w:tentative="0">
      <w:start w:val="1"/>
      <w:numFmt w:val="decimal"/>
      <w:lvlText w:val="%1.%2.%3."/>
      <w:lvlJc w:val="left"/>
      <w:pPr>
        <w:ind w:left="709" w:hanging="709"/>
      </w:pPr>
      <w:rPr>
        <w:rFonts w:hint="default"/>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3">
    <w:nsid w:val="F2176BBA"/>
    <w:multiLevelType w:val="multilevel"/>
    <w:tmpl w:val="F2176BBA"/>
    <w:lvl w:ilvl="0" w:tentative="0">
      <w:start w:val="1"/>
      <w:numFmt w:val="decimal"/>
      <w:lvlText w:val="%1."/>
      <w:lvlJc w:val="left"/>
      <w:pPr>
        <w:ind w:left="425" w:hanging="425"/>
      </w:pPr>
      <w:rPr>
        <w:rFonts w:hint="default"/>
      </w:rPr>
    </w:lvl>
    <w:lvl w:ilvl="1" w:tentative="0">
      <w:start w:val="1"/>
      <w:numFmt w:val="none"/>
      <w:lvlText w:val="3.9."/>
      <w:lvlJc w:val="left"/>
      <w:pPr>
        <w:ind w:left="567" w:hanging="567"/>
      </w:pPr>
      <w:rPr>
        <w:rFonts w:hint="default" w:ascii="宋体" w:hAnsi="宋体" w:eastAsia="宋体" w:cs="宋体"/>
      </w:rPr>
    </w:lvl>
    <w:lvl w:ilvl="2" w:tentative="0">
      <w:start w:val="1"/>
      <w:numFmt w:val="decimal"/>
      <w:lvlText w:val="%1.%2.%3."/>
      <w:lvlJc w:val="left"/>
      <w:pPr>
        <w:ind w:left="709" w:hanging="709"/>
      </w:pPr>
      <w:rPr>
        <w:rFonts w:hint="default"/>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4">
    <w:nsid w:val="021E340E"/>
    <w:multiLevelType w:val="multilevel"/>
    <w:tmpl w:val="021E340E"/>
    <w:lvl w:ilvl="0" w:tentative="0">
      <w:start w:val="1"/>
      <w:numFmt w:val="decimal"/>
      <w:lvlText w:val="%1."/>
      <w:lvlJc w:val="left"/>
      <w:pPr>
        <w:ind w:left="425" w:hanging="425"/>
      </w:pPr>
      <w:rPr>
        <w:rFonts w:hint="default"/>
      </w:rPr>
    </w:lvl>
    <w:lvl w:ilvl="1" w:tentative="0">
      <w:start w:val="1"/>
      <w:numFmt w:val="none"/>
      <w:lvlText w:val="3.4."/>
      <w:lvlJc w:val="left"/>
      <w:pPr>
        <w:ind w:left="567" w:hanging="567"/>
      </w:pPr>
      <w:rPr>
        <w:rFonts w:hint="default" w:ascii="黑体" w:hAnsi="黑体" w:eastAsia="黑体" w:cs="黑体"/>
      </w:rPr>
    </w:lvl>
    <w:lvl w:ilvl="2" w:tentative="0">
      <w:start w:val="1"/>
      <w:numFmt w:val="decimal"/>
      <w:lvlText w:val="%1.%2.%3."/>
      <w:lvlJc w:val="left"/>
      <w:pPr>
        <w:ind w:left="709" w:hanging="709"/>
      </w:pPr>
      <w:rPr>
        <w:rFonts w:hint="default"/>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5">
    <w:nsid w:val="23250F8A"/>
    <w:multiLevelType w:val="multilevel"/>
    <w:tmpl w:val="23250F8A"/>
    <w:lvl w:ilvl="0" w:tentative="0">
      <w:start w:val="1"/>
      <w:numFmt w:val="decimal"/>
      <w:lvlText w:val="%1."/>
      <w:lvlJc w:val="left"/>
      <w:pPr>
        <w:ind w:left="425" w:hanging="425"/>
      </w:pPr>
      <w:rPr>
        <w:rFonts w:hint="default"/>
      </w:rPr>
    </w:lvl>
    <w:lvl w:ilvl="1" w:tentative="0">
      <w:start w:val="1"/>
      <w:numFmt w:val="none"/>
      <w:lvlText w:val="3.11."/>
      <w:lvlJc w:val="left"/>
      <w:pPr>
        <w:ind w:left="567" w:hanging="567"/>
      </w:pPr>
      <w:rPr>
        <w:rFonts w:hint="default" w:ascii="宋体" w:hAnsi="宋体" w:eastAsia="宋体" w:cs="宋体"/>
      </w:rPr>
    </w:lvl>
    <w:lvl w:ilvl="2" w:tentative="0">
      <w:start w:val="1"/>
      <w:numFmt w:val="decimal"/>
      <w:lvlText w:val="%1.%2.%3."/>
      <w:lvlJc w:val="left"/>
      <w:pPr>
        <w:ind w:left="709" w:hanging="709"/>
      </w:pPr>
      <w:rPr>
        <w:rFonts w:hint="default"/>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6">
    <w:nsid w:val="277B1C97"/>
    <w:multiLevelType w:val="multilevel"/>
    <w:tmpl w:val="277B1C97"/>
    <w:lvl w:ilvl="0" w:tentative="0">
      <w:start w:val="1"/>
      <w:numFmt w:val="decimal"/>
      <w:lvlText w:val="%1."/>
      <w:lvlJc w:val="left"/>
      <w:pPr>
        <w:ind w:left="425" w:hanging="425"/>
      </w:pPr>
      <w:rPr>
        <w:rFonts w:hint="default"/>
      </w:rPr>
    </w:lvl>
    <w:lvl w:ilvl="1" w:tentative="0">
      <w:start w:val="1"/>
      <w:numFmt w:val="none"/>
      <w:lvlText w:val="3.7."/>
      <w:lvlJc w:val="left"/>
      <w:pPr>
        <w:ind w:left="567" w:hanging="567"/>
      </w:pPr>
      <w:rPr>
        <w:rFonts w:hint="default" w:ascii="宋体" w:hAnsi="宋体" w:eastAsia="宋体" w:cs="宋体"/>
      </w:rPr>
    </w:lvl>
    <w:lvl w:ilvl="2" w:tentative="0">
      <w:start w:val="1"/>
      <w:numFmt w:val="decimal"/>
      <w:lvlText w:val="%1.%2.%3."/>
      <w:lvlJc w:val="left"/>
      <w:pPr>
        <w:ind w:left="709" w:hanging="709"/>
      </w:pPr>
      <w:rPr>
        <w:rFonts w:hint="default"/>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7">
    <w:nsid w:val="39AC0F3D"/>
    <w:multiLevelType w:val="singleLevel"/>
    <w:tmpl w:val="39AC0F3D"/>
    <w:lvl w:ilvl="0" w:tentative="0">
      <w:start w:val="1"/>
      <w:numFmt w:val="bullet"/>
      <w:lvlText w:val=""/>
      <w:lvlJc w:val="left"/>
      <w:pPr>
        <w:ind w:left="420" w:hanging="420"/>
      </w:pPr>
      <w:rPr>
        <w:rFonts w:hint="default" w:ascii="Wingdings" w:hAnsi="Wingdings"/>
      </w:rPr>
    </w:lvl>
  </w:abstractNum>
  <w:abstractNum w:abstractNumId="8">
    <w:nsid w:val="3CA8897E"/>
    <w:multiLevelType w:val="multilevel"/>
    <w:tmpl w:val="3CA8897E"/>
    <w:lvl w:ilvl="0" w:tentative="0">
      <w:start w:val="1"/>
      <w:numFmt w:val="decimal"/>
      <w:lvlText w:val="%1."/>
      <w:lvlJc w:val="left"/>
      <w:pPr>
        <w:ind w:left="425" w:hanging="425"/>
      </w:pPr>
      <w:rPr>
        <w:rFonts w:hint="default" w:ascii="黑体" w:hAnsi="黑体" w:eastAsia="黑体" w:cs="黑体"/>
      </w:rPr>
    </w:lvl>
    <w:lvl w:ilvl="1" w:tentative="0">
      <w:start w:val="1"/>
      <w:numFmt w:val="decimal"/>
      <w:lvlText w:val="%1.%2."/>
      <w:lvlJc w:val="left"/>
      <w:pPr>
        <w:ind w:left="567" w:hanging="567"/>
      </w:pPr>
      <w:rPr>
        <w:rFonts w:hint="default" w:ascii="黑体" w:hAnsi="黑体" w:eastAsia="黑体" w:cs="黑体"/>
      </w:rPr>
    </w:lvl>
    <w:lvl w:ilvl="2" w:tentative="0">
      <w:start w:val="1"/>
      <w:numFmt w:val="decimal"/>
      <w:lvlText w:val="%1.%2.%3."/>
      <w:lvlJc w:val="left"/>
      <w:pPr>
        <w:ind w:left="709" w:hanging="709"/>
      </w:pPr>
      <w:rPr>
        <w:rFonts w:hint="default"/>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9">
    <w:nsid w:val="5C0195F6"/>
    <w:multiLevelType w:val="multilevel"/>
    <w:tmpl w:val="5C0195F6"/>
    <w:lvl w:ilvl="0" w:tentative="0">
      <w:start w:val="1"/>
      <w:numFmt w:val="decimal"/>
      <w:lvlText w:val="%1."/>
      <w:lvlJc w:val="left"/>
      <w:pPr>
        <w:ind w:left="425" w:hanging="425"/>
      </w:pPr>
      <w:rPr>
        <w:rFonts w:hint="default" w:ascii="宋体" w:hAnsi="宋体" w:eastAsia="宋体" w:cs="宋体"/>
      </w:rPr>
    </w:lvl>
    <w:lvl w:ilvl="1" w:tentative="0">
      <w:start w:val="1"/>
      <w:numFmt w:val="decimal"/>
      <w:lvlText w:val="2.%2."/>
      <w:lvlJc w:val="left"/>
      <w:pPr>
        <w:ind w:left="567" w:hanging="567"/>
      </w:pPr>
      <w:rPr>
        <w:rFonts w:hint="default" w:ascii="宋体" w:hAnsi="宋体" w:eastAsia="宋体" w:cs="宋体"/>
      </w:rPr>
    </w:lvl>
    <w:lvl w:ilvl="2" w:tentative="0">
      <w:start w:val="1"/>
      <w:numFmt w:val="decimal"/>
      <w:lvlText w:val="%1.%2.%3."/>
      <w:lvlJc w:val="left"/>
      <w:pPr>
        <w:ind w:left="709" w:hanging="709"/>
      </w:pPr>
      <w:rPr>
        <w:rFonts w:hint="default"/>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10">
    <w:nsid w:val="6F40331F"/>
    <w:multiLevelType w:val="multilevel"/>
    <w:tmpl w:val="6F40331F"/>
    <w:lvl w:ilvl="0" w:tentative="0">
      <w:start w:val="1"/>
      <w:numFmt w:val="decimal"/>
      <w:lvlText w:val="%1."/>
      <w:lvlJc w:val="left"/>
      <w:pPr>
        <w:ind w:left="425" w:hanging="425"/>
      </w:pPr>
      <w:rPr>
        <w:rFonts w:hint="default"/>
      </w:rPr>
    </w:lvl>
    <w:lvl w:ilvl="1" w:tentative="0">
      <w:start w:val="1"/>
      <w:numFmt w:val="none"/>
      <w:lvlText w:val="3.8."/>
      <w:lvlJc w:val="left"/>
      <w:pPr>
        <w:ind w:left="567" w:hanging="567"/>
      </w:pPr>
      <w:rPr>
        <w:rFonts w:hint="default" w:ascii="宋体" w:hAnsi="宋体" w:eastAsia="宋体" w:cs="宋体"/>
      </w:rPr>
    </w:lvl>
    <w:lvl w:ilvl="2" w:tentative="0">
      <w:start w:val="1"/>
      <w:numFmt w:val="decimal"/>
      <w:lvlText w:val="%1.%2.%3."/>
      <w:lvlJc w:val="left"/>
      <w:pPr>
        <w:ind w:left="709" w:hanging="709"/>
      </w:pPr>
      <w:rPr>
        <w:rFonts w:hint="default"/>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num w:numId="1">
    <w:abstractNumId w:val="8"/>
  </w:num>
  <w:num w:numId="2">
    <w:abstractNumId w:val="9"/>
  </w:num>
  <w:num w:numId="3">
    <w:abstractNumId w:val="7"/>
  </w:num>
  <w:num w:numId="4">
    <w:abstractNumId w:val="4"/>
  </w:num>
  <w:num w:numId="5">
    <w:abstractNumId w:val="2"/>
  </w:num>
  <w:num w:numId="6">
    <w:abstractNumId w:val="1"/>
  </w:num>
  <w:num w:numId="7">
    <w:abstractNumId w:val="6"/>
  </w:num>
  <w:num w:numId="8">
    <w:abstractNumId w:val="10"/>
  </w:num>
  <w:num w:numId="9">
    <w:abstractNumId w:val="3"/>
  </w:num>
  <w:num w:numId="10">
    <w:abstractNumId w:val="0"/>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2"/>
  <w:doNotDisplayPageBoundaries w:val="1"/>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M3MmYzMDYyYjkzNzFmZDUwNDNkMDBiMDFlYjc4NzgifQ=="/>
  </w:docVars>
  <w:rsids>
    <w:rsidRoot w:val="001C6162"/>
    <w:rsid w:val="00027209"/>
    <w:rsid w:val="00056CB3"/>
    <w:rsid w:val="00065281"/>
    <w:rsid w:val="000B5F4A"/>
    <w:rsid w:val="000E12E7"/>
    <w:rsid w:val="00102124"/>
    <w:rsid w:val="00125A3A"/>
    <w:rsid w:val="00151CFC"/>
    <w:rsid w:val="001666F8"/>
    <w:rsid w:val="00173D30"/>
    <w:rsid w:val="001A3773"/>
    <w:rsid w:val="001A4120"/>
    <w:rsid w:val="001A7D05"/>
    <w:rsid w:val="001C0B17"/>
    <w:rsid w:val="001C434D"/>
    <w:rsid w:val="001C6162"/>
    <w:rsid w:val="001F15B7"/>
    <w:rsid w:val="00200ABE"/>
    <w:rsid w:val="002028FA"/>
    <w:rsid w:val="0023152B"/>
    <w:rsid w:val="0023606F"/>
    <w:rsid w:val="002B5FF3"/>
    <w:rsid w:val="002C0E29"/>
    <w:rsid w:val="00301280"/>
    <w:rsid w:val="00302CE6"/>
    <w:rsid w:val="00312B40"/>
    <w:rsid w:val="003409A9"/>
    <w:rsid w:val="00361D34"/>
    <w:rsid w:val="003809E4"/>
    <w:rsid w:val="003F0248"/>
    <w:rsid w:val="0040635B"/>
    <w:rsid w:val="00411198"/>
    <w:rsid w:val="00413559"/>
    <w:rsid w:val="00421C44"/>
    <w:rsid w:val="0042349F"/>
    <w:rsid w:val="004275E7"/>
    <w:rsid w:val="00432968"/>
    <w:rsid w:val="00437F96"/>
    <w:rsid w:val="00452A27"/>
    <w:rsid w:val="00464E33"/>
    <w:rsid w:val="004C7CEC"/>
    <w:rsid w:val="00514A49"/>
    <w:rsid w:val="0055504C"/>
    <w:rsid w:val="00562020"/>
    <w:rsid w:val="005D2D11"/>
    <w:rsid w:val="005E18E9"/>
    <w:rsid w:val="00613D05"/>
    <w:rsid w:val="006240EB"/>
    <w:rsid w:val="0065657F"/>
    <w:rsid w:val="00670D1E"/>
    <w:rsid w:val="00680871"/>
    <w:rsid w:val="006A153B"/>
    <w:rsid w:val="006A284F"/>
    <w:rsid w:val="006A6537"/>
    <w:rsid w:val="00772BE2"/>
    <w:rsid w:val="00776443"/>
    <w:rsid w:val="00777745"/>
    <w:rsid w:val="007833A0"/>
    <w:rsid w:val="00785F97"/>
    <w:rsid w:val="007C63A1"/>
    <w:rsid w:val="007F502C"/>
    <w:rsid w:val="007F561F"/>
    <w:rsid w:val="008069EE"/>
    <w:rsid w:val="00841247"/>
    <w:rsid w:val="00865024"/>
    <w:rsid w:val="00866E6C"/>
    <w:rsid w:val="00890EB3"/>
    <w:rsid w:val="0089231D"/>
    <w:rsid w:val="008A5E68"/>
    <w:rsid w:val="008C08D2"/>
    <w:rsid w:val="008D1AA3"/>
    <w:rsid w:val="008E49C1"/>
    <w:rsid w:val="008F605E"/>
    <w:rsid w:val="00950049"/>
    <w:rsid w:val="00952474"/>
    <w:rsid w:val="009917D8"/>
    <w:rsid w:val="009C5F4E"/>
    <w:rsid w:val="009D0112"/>
    <w:rsid w:val="009E3CBA"/>
    <w:rsid w:val="009E52CD"/>
    <w:rsid w:val="00A465D7"/>
    <w:rsid w:val="00A51A98"/>
    <w:rsid w:val="00AE0D69"/>
    <w:rsid w:val="00B00CA2"/>
    <w:rsid w:val="00B134D6"/>
    <w:rsid w:val="00B2726C"/>
    <w:rsid w:val="00B95FFE"/>
    <w:rsid w:val="00BC6F87"/>
    <w:rsid w:val="00BD7C32"/>
    <w:rsid w:val="00BE4139"/>
    <w:rsid w:val="00C0237B"/>
    <w:rsid w:val="00C32CB6"/>
    <w:rsid w:val="00C46B97"/>
    <w:rsid w:val="00C64946"/>
    <w:rsid w:val="00C70026"/>
    <w:rsid w:val="00C85133"/>
    <w:rsid w:val="00CB165F"/>
    <w:rsid w:val="00CF4E7E"/>
    <w:rsid w:val="00D02B93"/>
    <w:rsid w:val="00D415F9"/>
    <w:rsid w:val="00D52B69"/>
    <w:rsid w:val="00D909F7"/>
    <w:rsid w:val="00DA3987"/>
    <w:rsid w:val="00DC6188"/>
    <w:rsid w:val="00DE2411"/>
    <w:rsid w:val="00DE37DE"/>
    <w:rsid w:val="00E047D6"/>
    <w:rsid w:val="00E119C7"/>
    <w:rsid w:val="00E328CC"/>
    <w:rsid w:val="00E4119C"/>
    <w:rsid w:val="00E631C1"/>
    <w:rsid w:val="00E660DC"/>
    <w:rsid w:val="00E707C9"/>
    <w:rsid w:val="00E94120"/>
    <w:rsid w:val="00EA2518"/>
    <w:rsid w:val="00EB2E67"/>
    <w:rsid w:val="00EB60C7"/>
    <w:rsid w:val="00EC04C4"/>
    <w:rsid w:val="00ED5E8F"/>
    <w:rsid w:val="00F37DDA"/>
    <w:rsid w:val="00F414C4"/>
    <w:rsid w:val="00F6547F"/>
    <w:rsid w:val="00FA5C31"/>
    <w:rsid w:val="00FC4379"/>
    <w:rsid w:val="01021AAE"/>
    <w:rsid w:val="015E408A"/>
    <w:rsid w:val="01BC10FE"/>
    <w:rsid w:val="01CD5B2D"/>
    <w:rsid w:val="01E61712"/>
    <w:rsid w:val="02B52517"/>
    <w:rsid w:val="03410286"/>
    <w:rsid w:val="03A056EA"/>
    <w:rsid w:val="03E76AEF"/>
    <w:rsid w:val="04356A9C"/>
    <w:rsid w:val="049031F8"/>
    <w:rsid w:val="050155E9"/>
    <w:rsid w:val="053047DC"/>
    <w:rsid w:val="055E4AB1"/>
    <w:rsid w:val="05C52EEB"/>
    <w:rsid w:val="067448B1"/>
    <w:rsid w:val="06A030C2"/>
    <w:rsid w:val="074B565E"/>
    <w:rsid w:val="07634D60"/>
    <w:rsid w:val="07664F35"/>
    <w:rsid w:val="07752F14"/>
    <w:rsid w:val="07DE1402"/>
    <w:rsid w:val="083E1D80"/>
    <w:rsid w:val="08853184"/>
    <w:rsid w:val="0991457B"/>
    <w:rsid w:val="09C926D7"/>
    <w:rsid w:val="0A2B3D50"/>
    <w:rsid w:val="0A710787"/>
    <w:rsid w:val="0A895339"/>
    <w:rsid w:val="0ACE0DDF"/>
    <w:rsid w:val="0B7C097A"/>
    <w:rsid w:val="0B8A14C2"/>
    <w:rsid w:val="0C180EA4"/>
    <w:rsid w:val="0C371AA6"/>
    <w:rsid w:val="0C785F1E"/>
    <w:rsid w:val="0C790716"/>
    <w:rsid w:val="0C823DFB"/>
    <w:rsid w:val="0C943F7B"/>
    <w:rsid w:val="0CAB64F0"/>
    <w:rsid w:val="0CDF412B"/>
    <w:rsid w:val="0D076022"/>
    <w:rsid w:val="0D2A44BB"/>
    <w:rsid w:val="0D7B3CDF"/>
    <w:rsid w:val="0E9F0171"/>
    <w:rsid w:val="0EF55160"/>
    <w:rsid w:val="0F1221B3"/>
    <w:rsid w:val="0F626DD0"/>
    <w:rsid w:val="0F772EC6"/>
    <w:rsid w:val="10246F85"/>
    <w:rsid w:val="10755213"/>
    <w:rsid w:val="10966CF4"/>
    <w:rsid w:val="10AF48AE"/>
    <w:rsid w:val="10F6667D"/>
    <w:rsid w:val="111E0672"/>
    <w:rsid w:val="112E1562"/>
    <w:rsid w:val="115F16DF"/>
    <w:rsid w:val="117B2AAA"/>
    <w:rsid w:val="11FC3E71"/>
    <w:rsid w:val="12D402C2"/>
    <w:rsid w:val="13192368"/>
    <w:rsid w:val="133B533E"/>
    <w:rsid w:val="13457A35"/>
    <w:rsid w:val="137146EC"/>
    <w:rsid w:val="137612B1"/>
    <w:rsid w:val="13806FE1"/>
    <w:rsid w:val="13E546A9"/>
    <w:rsid w:val="14132C45"/>
    <w:rsid w:val="1429393E"/>
    <w:rsid w:val="143C7335"/>
    <w:rsid w:val="14AC31F7"/>
    <w:rsid w:val="14FB2F80"/>
    <w:rsid w:val="15580DDD"/>
    <w:rsid w:val="15826B8D"/>
    <w:rsid w:val="1642422F"/>
    <w:rsid w:val="16784251"/>
    <w:rsid w:val="16D22CCE"/>
    <w:rsid w:val="17702617"/>
    <w:rsid w:val="17894D64"/>
    <w:rsid w:val="17E6460F"/>
    <w:rsid w:val="17EB5D40"/>
    <w:rsid w:val="18166E73"/>
    <w:rsid w:val="182418CA"/>
    <w:rsid w:val="18571EF5"/>
    <w:rsid w:val="18B9227F"/>
    <w:rsid w:val="19060802"/>
    <w:rsid w:val="1A275CE1"/>
    <w:rsid w:val="1A8644BD"/>
    <w:rsid w:val="1AEA48DA"/>
    <w:rsid w:val="1B1E53EC"/>
    <w:rsid w:val="1C450915"/>
    <w:rsid w:val="1C462CDD"/>
    <w:rsid w:val="1C7B2CD9"/>
    <w:rsid w:val="1D832C88"/>
    <w:rsid w:val="1DD71411"/>
    <w:rsid w:val="1DF42526"/>
    <w:rsid w:val="1E132DC1"/>
    <w:rsid w:val="1E920057"/>
    <w:rsid w:val="1F99686A"/>
    <w:rsid w:val="1FD05B6B"/>
    <w:rsid w:val="1FDA6A1D"/>
    <w:rsid w:val="1FF124CE"/>
    <w:rsid w:val="1FF1417F"/>
    <w:rsid w:val="202F6011"/>
    <w:rsid w:val="20684350"/>
    <w:rsid w:val="20835C64"/>
    <w:rsid w:val="20895DCF"/>
    <w:rsid w:val="210A1607"/>
    <w:rsid w:val="2135258D"/>
    <w:rsid w:val="2169159B"/>
    <w:rsid w:val="21CD329E"/>
    <w:rsid w:val="22412D6E"/>
    <w:rsid w:val="22720F54"/>
    <w:rsid w:val="22CE77EC"/>
    <w:rsid w:val="2322019E"/>
    <w:rsid w:val="23A178E3"/>
    <w:rsid w:val="241F5B18"/>
    <w:rsid w:val="24332DB1"/>
    <w:rsid w:val="244435F3"/>
    <w:rsid w:val="25835E51"/>
    <w:rsid w:val="25A02C3C"/>
    <w:rsid w:val="25A5755C"/>
    <w:rsid w:val="25DF6BB5"/>
    <w:rsid w:val="26B518B8"/>
    <w:rsid w:val="2768023F"/>
    <w:rsid w:val="27881385"/>
    <w:rsid w:val="28A46A21"/>
    <w:rsid w:val="28B978CF"/>
    <w:rsid w:val="28F57D0D"/>
    <w:rsid w:val="29003EB7"/>
    <w:rsid w:val="292E3C9E"/>
    <w:rsid w:val="2A3864A5"/>
    <w:rsid w:val="2AB52179"/>
    <w:rsid w:val="2ACC6789"/>
    <w:rsid w:val="2AD91744"/>
    <w:rsid w:val="2ADC2AAD"/>
    <w:rsid w:val="2AEA4826"/>
    <w:rsid w:val="2B9D7E8C"/>
    <w:rsid w:val="2BAD61DF"/>
    <w:rsid w:val="2BB4061B"/>
    <w:rsid w:val="2C4E2B62"/>
    <w:rsid w:val="2C557A73"/>
    <w:rsid w:val="2C5A3B27"/>
    <w:rsid w:val="2C7D1479"/>
    <w:rsid w:val="2CC0362F"/>
    <w:rsid w:val="2D610D4C"/>
    <w:rsid w:val="2DA74F94"/>
    <w:rsid w:val="2E826747"/>
    <w:rsid w:val="2EDA13D2"/>
    <w:rsid w:val="2EEA5D1C"/>
    <w:rsid w:val="2F1E6A16"/>
    <w:rsid w:val="2F397EA0"/>
    <w:rsid w:val="2F4A524B"/>
    <w:rsid w:val="2F543C2D"/>
    <w:rsid w:val="2F937880"/>
    <w:rsid w:val="2F947237"/>
    <w:rsid w:val="2FAF59F5"/>
    <w:rsid w:val="2FC26515"/>
    <w:rsid w:val="2FCD06E2"/>
    <w:rsid w:val="2FFE70E2"/>
    <w:rsid w:val="3086315E"/>
    <w:rsid w:val="30E65E76"/>
    <w:rsid w:val="311970CB"/>
    <w:rsid w:val="316E547F"/>
    <w:rsid w:val="317B515E"/>
    <w:rsid w:val="31E93016"/>
    <w:rsid w:val="32BF0477"/>
    <w:rsid w:val="33B402AA"/>
    <w:rsid w:val="33BE39A7"/>
    <w:rsid w:val="33CA72B8"/>
    <w:rsid w:val="340B0B3A"/>
    <w:rsid w:val="340D08A5"/>
    <w:rsid w:val="341B5B53"/>
    <w:rsid w:val="341D3908"/>
    <w:rsid w:val="342A3D4C"/>
    <w:rsid w:val="3488696F"/>
    <w:rsid w:val="34DF18A1"/>
    <w:rsid w:val="350601DC"/>
    <w:rsid w:val="35277D2F"/>
    <w:rsid w:val="35352A53"/>
    <w:rsid w:val="35530225"/>
    <w:rsid w:val="358E568D"/>
    <w:rsid w:val="359A6D85"/>
    <w:rsid w:val="36143FD0"/>
    <w:rsid w:val="36257395"/>
    <w:rsid w:val="367B6353"/>
    <w:rsid w:val="36E07CFC"/>
    <w:rsid w:val="36EA5FD2"/>
    <w:rsid w:val="36F56BCA"/>
    <w:rsid w:val="3723074C"/>
    <w:rsid w:val="37D95CB5"/>
    <w:rsid w:val="38E901AA"/>
    <w:rsid w:val="38F74796"/>
    <w:rsid w:val="393E6B1D"/>
    <w:rsid w:val="39430B9B"/>
    <w:rsid w:val="39785A2D"/>
    <w:rsid w:val="39912D3E"/>
    <w:rsid w:val="3A6511DD"/>
    <w:rsid w:val="3A766230"/>
    <w:rsid w:val="3A995FEA"/>
    <w:rsid w:val="3AA86AE2"/>
    <w:rsid w:val="3AB42A96"/>
    <w:rsid w:val="3C6E4D03"/>
    <w:rsid w:val="3CC32D4E"/>
    <w:rsid w:val="3CD341CB"/>
    <w:rsid w:val="3DF504B9"/>
    <w:rsid w:val="3F1332E6"/>
    <w:rsid w:val="3F320B81"/>
    <w:rsid w:val="3F427EE2"/>
    <w:rsid w:val="403C75F3"/>
    <w:rsid w:val="40B9761A"/>
    <w:rsid w:val="40F63B96"/>
    <w:rsid w:val="41CB034D"/>
    <w:rsid w:val="41D3573A"/>
    <w:rsid w:val="41E420D2"/>
    <w:rsid w:val="421F4B56"/>
    <w:rsid w:val="42240442"/>
    <w:rsid w:val="42BF142F"/>
    <w:rsid w:val="4338478B"/>
    <w:rsid w:val="433A28B2"/>
    <w:rsid w:val="434172B6"/>
    <w:rsid w:val="436231D7"/>
    <w:rsid w:val="44222311"/>
    <w:rsid w:val="44E00565"/>
    <w:rsid w:val="44F36779"/>
    <w:rsid w:val="45336CAD"/>
    <w:rsid w:val="457479F1"/>
    <w:rsid w:val="45EE79A7"/>
    <w:rsid w:val="467C2B9E"/>
    <w:rsid w:val="469C37C0"/>
    <w:rsid w:val="46CA4B65"/>
    <w:rsid w:val="46E5606A"/>
    <w:rsid w:val="479906D8"/>
    <w:rsid w:val="48206787"/>
    <w:rsid w:val="48392244"/>
    <w:rsid w:val="49871C92"/>
    <w:rsid w:val="49997E10"/>
    <w:rsid w:val="49C52CC6"/>
    <w:rsid w:val="49C752E0"/>
    <w:rsid w:val="4AFD2A92"/>
    <w:rsid w:val="4B1920A4"/>
    <w:rsid w:val="4B1A4A57"/>
    <w:rsid w:val="4B2A479D"/>
    <w:rsid w:val="4B36094F"/>
    <w:rsid w:val="4BBE31C1"/>
    <w:rsid w:val="4BC17A7B"/>
    <w:rsid w:val="4BD93E21"/>
    <w:rsid w:val="4DCA144C"/>
    <w:rsid w:val="4E06019C"/>
    <w:rsid w:val="4E7A51A5"/>
    <w:rsid w:val="4EA74993"/>
    <w:rsid w:val="4EB84A35"/>
    <w:rsid w:val="4F594950"/>
    <w:rsid w:val="4F7C4EB4"/>
    <w:rsid w:val="4FCA4CC9"/>
    <w:rsid w:val="4FDF2993"/>
    <w:rsid w:val="50A10FF3"/>
    <w:rsid w:val="50D17E8E"/>
    <w:rsid w:val="50DD3ABD"/>
    <w:rsid w:val="50F007AD"/>
    <w:rsid w:val="523B1AC4"/>
    <w:rsid w:val="52567130"/>
    <w:rsid w:val="526113A7"/>
    <w:rsid w:val="52706E04"/>
    <w:rsid w:val="53154EDF"/>
    <w:rsid w:val="532A5C56"/>
    <w:rsid w:val="53373E0C"/>
    <w:rsid w:val="53DA0EE7"/>
    <w:rsid w:val="5427215A"/>
    <w:rsid w:val="546A6D96"/>
    <w:rsid w:val="5485690E"/>
    <w:rsid w:val="54992A2E"/>
    <w:rsid w:val="54C91A93"/>
    <w:rsid w:val="54CA641E"/>
    <w:rsid w:val="55356E4C"/>
    <w:rsid w:val="55884B5E"/>
    <w:rsid w:val="558A2C2D"/>
    <w:rsid w:val="55AA245F"/>
    <w:rsid w:val="55CD51B7"/>
    <w:rsid w:val="56113F8B"/>
    <w:rsid w:val="562C3D76"/>
    <w:rsid w:val="56526B25"/>
    <w:rsid w:val="56EE61C1"/>
    <w:rsid w:val="58C701F1"/>
    <w:rsid w:val="58F76517"/>
    <w:rsid w:val="591C6481"/>
    <w:rsid w:val="59291BA7"/>
    <w:rsid w:val="59671AD4"/>
    <w:rsid w:val="59E505D9"/>
    <w:rsid w:val="59F47EEC"/>
    <w:rsid w:val="5A14201D"/>
    <w:rsid w:val="5A5A03A2"/>
    <w:rsid w:val="5AB105FE"/>
    <w:rsid w:val="5AE20413"/>
    <w:rsid w:val="5AF27E32"/>
    <w:rsid w:val="5B3506D5"/>
    <w:rsid w:val="5B6F585C"/>
    <w:rsid w:val="5BA54009"/>
    <w:rsid w:val="5BEF1855"/>
    <w:rsid w:val="5C6063E8"/>
    <w:rsid w:val="5C7C6FFA"/>
    <w:rsid w:val="5CC47CF5"/>
    <w:rsid w:val="5D440B5A"/>
    <w:rsid w:val="5D4E73B8"/>
    <w:rsid w:val="5D535DF7"/>
    <w:rsid w:val="5D887B8B"/>
    <w:rsid w:val="5DF771DC"/>
    <w:rsid w:val="5DFC0944"/>
    <w:rsid w:val="5E590DB7"/>
    <w:rsid w:val="5E705A5F"/>
    <w:rsid w:val="5EE14278"/>
    <w:rsid w:val="5F0726EC"/>
    <w:rsid w:val="5F155949"/>
    <w:rsid w:val="5F30483A"/>
    <w:rsid w:val="5F3B3725"/>
    <w:rsid w:val="5F580B2C"/>
    <w:rsid w:val="5F676EFD"/>
    <w:rsid w:val="5F8213C3"/>
    <w:rsid w:val="5F826F8C"/>
    <w:rsid w:val="5F842328"/>
    <w:rsid w:val="60190E66"/>
    <w:rsid w:val="60195506"/>
    <w:rsid w:val="60213DF3"/>
    <w:rsid w:val="603A2AFE"/>
    <w:rsid w:val="603B085D"/>
    <w:rsid w:val="60B864EA"/>
    <w:rsid w:val="60F12834"/>
    <w:rsid w:val="613538EE"/>
    <w:rsid w:val="621E754B"/>
    <w:rsid w:val="629E301B"/>
    <w:rsid w:val="62F323C0"/>
    <w:rsid w:val="64591E34"/>
    <w:rsid w:val="645A3FA6"/>
    <w:rsid w:val="646D65C4"/>
    <w:rsid w:val="647318C5"/>
    <w:rsid w:val="64763432"/>
    <w:rsid w:val="64AF5F9E"/>
    <w:rsid w:val="64C8677E"/>
    <w:rsid w:val="64CD637E"/>
    <w:rsid w:val="64D2537C"/>
    <w:rsid w:val="64E66039"/>
    <w:rsid w:val="64F82F1D"/>
    <w:rsid w:val="655B7E2E"/>
    <w:rsid w:val="659A46E6"/>
    <w:rsid w:val="65A4674B"/>
    <w:rsid w:val="65BB2B72"/>
    <w:rsid w:val="65E2561F"/>
    <w:rsid w:val="66005B2D"/>
    <w:rsid w:val="66572B48"/>
    <w:rsid w:val="668F7AF6"/>
    <w:rsid w:val="66967811"/>
    <w:rsid w:val="66E3194D"/>
    <w:rsid w:val="66F422E8"/>
    <w:rsid w:val="67434DFB"/>
    <w:rsid w:val="67485F75"/>
    <w:rsid w:val="67997C61"/>
    <w:rsid w:val="68892422"/>
    <w:rsid w:val="68EC4BC4"/>
    <w:rsid w:val="69476351"/>
    <w:rsid w:val="6991148A"/>
    <w:rsid w:val="6A331379"/>
    <w:rsid w:val="6A615564"/>
    <w:rsid w:val="6ADA17F5"/>
    <w:rsid w:val="6C52176C"/>
    <w:rsid w:val="6C932D68"/>
    <w:rsid w:val="6CB80F05"/>
    <w:rsid w:val="6CD66551"/>
    <w:rsid w:val="6CFF5D51"/>
    <w:rsid w:val="6DC70C32"/>
    <w:rsid w:val="6E025DD0"/>
    <w:rsid w:val="6E5C04D9"/>
    <w:rsid w:val="6E8A5020"/>
    <w:rsid w:val="6F1B3F5B"/>
    <w:rsid w:val="6F6B71EC"/>
    <w:rsid w:val="6FCD7C56"/>
    <w:rsid w:val="6FF236E2"/>
    <w:rsid w:val="70CB6663"/>
    <w:rsid w:val="7117214A"/>
    <w:rsid w:val="71737A39"/>
    <w:rsid w:val="71D709EB"/>
    <w:rsid w:val="72B513C2"/>
    <w:rsid w:val="72D5094F"/>
    <w:rsid w:val="72E42048"/>
    <w:rsid w:val="73153780"/>
    <w:rsid w:val="731D6E80"/>
    <w:rsid w:val="732E427C"/>
    <w:rsid w:val="73375A36"/>
    <w:rsid w:val="738834A0"/>
    <w:rsid w:val="73E338FB"/>
    <w:rsid w:val="74A9742D"/>
    <w:rsid w:val="75BB607F"/>
    <w:rsid w:val="75CA1C79"/>
    <w:rsid w:val="763111CC"/>
    <w:rsid w:val="768B567E"/>
    <w:rsid w:val="76B94914"/>
    <w:rsid w:val="77075720"/>
    <w:rsid w:val="770B068C"/>
    <w:rsid w:val="7813334F"/>
    <w:rsid w:val="7830365B"/>
    <w:rsid w:val="785E6952"/>
    <w:rsid w:val="786C76FD"/>
    <w:rsid w:val="78B56F04"/>
    <w:rsid w:val="79086C28"/>
    <w:rsid w:val="794A6EF5"/>
    <w:rsid w:val="79870999"/>
    <w:rsid w:val="79CC4EA8"/>
    <w:rsid w:val="79D52942"/>
    <w:rsid w:val="7A29730E"/>
    <w:rsid w:val="7C3465C4"/>
    <w:rsid w:val="7CA3339F"/>
    <w:rsid w:val="7CEC4A46"/>
    <w:rsid w:val="7D0F7DCC"/>
    <w:rsid w:val="7D355B15"/>
    <w:rsid w:val="7D492090"/>
    <w:rsid w:val="7D7C5FF0"/>
    <w:rsid w:val="7D85362D"/>
    <w:rsid w:val="7D925F82"/>
    <w:rsid w:val="7DC03049"/>
    <w:rsid w:val="7E6B39B4"/>
    <w:rsid w:val="7E827A14"/>
    <w:rsid w:val="7EAB116C"/>
    <w:rsid w:val="7ED102F0"/>
    <w:rsid w:val="7EE23741"/>
    <w:rsid w:val="7F3361CD"/>
    <w:rsid w:val="7F4552FE"/>
    <w:rsid w:val="7F763505"/>
    <w:rsid w:val="7FE7416E"/>
    <w:rsid w:val="7FF665E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utoSpaceDE w:val="0"/>
      <w:autoSpaceDN w:val="0"/>
    </w:pPr>
    <w:rPr>
      <w:rFonts w:ascii="Arial" w:hAnsi="Arial" w:eastAsia="Arial" w:cs="Times New Roman"/>
      <w:sz w:val="22"/>
      <w:szCs w:val="22"/>
      <w:lang w:val="lt" w:eastAsia="lt" w:bidi="ar-SA"/>
    </w:rPr>
  </w:style>
  <w:style w:type="paragraph" w:styleId="2">
    <w:name w:val="heading 1"/>
    <w:basedOn w:val="1"/>
    <w:next w:val="1"/>
    <w:qFormat/>
    <w:uiPriority w:val="0"/>
    <w:pPr>
      <w:keepNext/>
      <w:keepLines/>
      <w:spacing w:before="340" w:after="330" w:line="576" w:lineRule="auto"/>
      <w:outlineLvl w:val="0"/>
    </w:pPr>
    <w:rPr>
      <w:b/>
      <w:kern w:val="44"/>
      <w:sz w:val="44"/>
    </w:rPr>
  </w:style>
  <w:style w:type="paragraph" w:styleId="3">
    <w:name w:val="heading 2"/>
    <w:basedOn w:val="1"/>
    <w:next w:val="1"/>
    <w:unhideWhenUsed/>
    <w:qFormat/>
    <w:uiPriority w:val="0"/>
    <w:pPr>
      <w:keepNext/>
      <w:keepLines/>
      <w:spacing w:before="260" w:after="260" w:line="413" w:lineRule="auto"/>
      <w:outlineLvl w:val="1"/>
    </w:pPr>
    <w:rPr>
      <w:rFonts w:eastAsia="黑体"/>
      <w:b/>
      <w:sz w:val="32"/>
    </w:rPr>
  </w:style>
  <w:style w:type="paragraph" w:styleId="4">
    <w:name w:val="heading 3"/>
    <w:basedOn w:val="1"/>
    <w:next w:val="1"/>
    <w:unhideWhenUsed/>
    <w:qFormat/>
    <w:uiPriority w:val="0"/>
    <w:pPr>
      <w:keepNext/>
      <w:keepLines/>
      <w:spacing w:before="260" w:after="260" w:line="413" w:lineRule="auto"/>
      <w:outlineLvl w:val="2"/>
    </w:pPr>
    <w:rPr>
      <w:b/>
      <w:sz w:val="32"/>
    </w:rPr>
  </w:style>
  <w:style w:type="paragraph" w:styleId="5">
    <w:name w:val="heading 4"/>
    <w:basedOn w:val="1"/>
    <w:next w:val="1"/>
    <w:unhideWhenUsed/>
    <w:qFormat/>
    <w:uiPriority w:val="0"/>
    <w:pPr>
      <w:keepNext/>
      <w:keepLines/>
      <w:spacing w:before="280" w:after="290" w:line="372" w:lineRule="auto"/>
      <w:outlineLvl w:val="3"/>
    </w:pPr>
    <w:rPr>
      <w:rFonts w:eastAsia="黑体"/>
      <w:b/>
      <w:sz w:val="28"/>
    </w:rPr>
  </w:style>
  <w:style w:type="character" w:default="1" w:styleId="13">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6">
    <w:name w:val="Body Text"/>
    <w:basedOn w:val="1"/>
    <w:qFormat/>
    <w:uiPriority w:val="1"/>
    <w:rPr>
      <w:sz w:val="20"/>
      <w:szCs w:val="20"/>
    </w:rPr>
  </w:style>
  <w:style w:type="paragraph" w:styleId="7">
    <w:name w:val="toc 3"/>
    <w:basedOn w:val="1"/>
    <w:next w:val="1"/>
    <w:qFormat/>
    <w:uiPriority w:val="0"/>
    <w:pPr>
      <w:ind w:left="840" w:leftChars="400"/>
    </w:pPr>
  </w:style>
  <w:style w:type="paragraph" w:styleId="8">
    <w:name w:val="footer"/>
    <w:basedOn w:val="1"/>
    <w:qFormat/>
    <w:uiPriority w:val="0"/>
    <w:pPr>
      <w:tabs>
        <w:tab w:val="center" w:pos="4153"/>
        <w:tab w:val="right" w:pos="8306"/>
      </w:tabs>
      <w:snapToGrid w:val="0"/>
    </w:pPr>
    <w:rPr>
      <w:sz w:val="18"/>
    </w:rPr>
  </w:style>
  <w:style w:type="paragraph" w:styleId="9">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jc w:val="both"/>
    </w:pPr>
    <w:rPr>
      <w:sz w:val="18"/>
    </w:rPr>
  </w:style>
  <w:style w:type="paragraph" w:styleId="10">
    <w:name w:val="toc 1"/>
    <w:basedOn w:val="1"/>
    <w:next w:val="1"/>
    <w:qFormat/>
    <w:uiPriority w:val="0"/>
  </w:style>
  <w:style w:type="paragraph" w:styleId="11">
    <w:name w:val="toc 2"/>
    <w:basedOn w:val="1"/>
    <w:next w:val="1"/>
    <w:qFormat/>
    <w:uiPriority w:val="0"/>
    <w:pPr>
      <w:ind w:left="420" w:leftChars="200"/>
    </w:pPr>
  </w:style>
  <w:style w:type="character" w:styleId="14">
    <w:name w:val="Strong"/>
    <w:basedOn w:val="13"/>
    <w:qFormat/>
    <w:uiPriority w:val="0"/>
    <w:rPr>
      <w:b/>
    </w:rPr>
  </w:style>
  <w:style w:type="paragraph" w:customStyle="1" w:styleId="15">
    <w:name w:val="WPSOffice手动目录 1"/>
    <w:qFormat/>
    <w:uiPriority w:val="0"/>
    <w:rPr>
      <w:rFonts w:ascii="Times New Roman" w:hAnsi="Times New Roman" w:eastAsia="宋体" w:cs="Times New Roman"/>
      <w:lang w:val="en-US" w:eastAsia="zh-CN" w:bidi="ar-SA"/>
    </w:rPr>
  </w:style>
  <w:style w:type="paragraph" w:styleId="16">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6" Type="http://schemas.openxmlformats.org/officeDocument/2006/relationships/fontTable" Target="fontTable.xml"/><Relationship Id="rId95" Type="http://schemas.openxmlformats.org/officeDocument/2006/relationships/numbering" Target="numbering.xml"/><Relationship Id="rId94" Type="http://schemas.openxmlformats.org/officeDocument/2006/relationships/customXml" Target="../customXml/item1.xml"/><Relationship Id="rId93" Type="http://schemas.openxmlformats.org/officeDocument/2006/relationships/image" Target="media/image89.png"/><Relationship Id="rId92" Type="http://schemas.openxmlformats.org/officeDocument/2006/relationships/image" Target="media/image88.png"/><Relationship Id="rId91" Type="http://schemas.openxmlformats.org/officeDocument/2006/relationships/image" Target="media/image87.png"/><Relationship Id="rId90" Type="http://schemas.openxmlformats.org/officeDocument/2006/relationships/image" Target="media/image86.png"/><Relationship Id="rId9" Type="http://schemas.openxmlformats.org/officeDocument/2006/relationships/image" Target="media/image5.png"/><Relationship Id="rId89" Type="http://schemas.openxmlformats.org/officeDocument/2006/relationships/image" Target="media/image85.png"/><Relationship Id="rId88" Type="http://schemas.openxmlformats.org/officeDocument/2006/relationships/image" Target="media/image84.png"/><Relationship Id="rId87" Type="http://schemas.openxmlformats.org/officeDocument/2006/relationships/image" Target="media/image83.png"/><Relationship Id="rId86" Type="http://schemas.openxmlformats.org/officeDocument/2006/relationships/image" Target="media/image82.png"/><Relationship Id="rId85" Type="http://schemas.openxmlformats.org/officeDocument/2006/relationships/image" Target="media/image81.png"/><Relationship Id="rId84" Type="http://schemas.openxmlformats.org/officeDocument/2006/relationships/image" Target="media/image80.png"/><Relationship Id="rId83" Type="http://schemas.openxmlformats.org/officeDocument/2006/relationships/image" Target="media/image79.png"/><Relationship Id="rId82" Type="http://schemas.openxmlformats.org/officeDocument/2006/relationships/image" Target="media/image78.png"/><Relationship Id="rId81" Type="http://schemas.openxmlformats.org/officeDocument/2006/relationships/image" Target="media/image77.png"/><Relationship Id="rId80" Type="http://schemas.openxmlformats.org/officeDocument/2006/relationships/image" Target="media/image76.png"/><Relationship Id="rId8" Type="http://schemas.openxmlformats.org/officeDocument/2006/relationships/image" Target="media/image4.png"/><Relationship Id="rId79" Type="http://schemas.openxmlformats.org/officeDocument/2006/relationships/image" Target="media/image75.png"/><Relationship Id="rId78" Type="http://schemas.openxmlformats.org/officeDocument/2006/relationships/image" Target="media/image74.png"/><Relationship Id="rId77" Type="http://schemas.openxmlformats.org/officeDocument/2006/relationships/image" Target="media/image73.png"/><Relationship Id="rId76" Type="http://schemas.openxmlformats.org/officeDocument/2006/relationships/image" Target="media/image72.png"/><Relationship Id="rId75" Type="http://schemas.openxmlformats.org/officeDocument/2006/relationships/image" Target="media/image71.png"/><Relationship Id="rId74" Type="http://schemas.openxmlformats.org/officeDocument/2006/relationships/image" Target="media/image70.png"/><Relationship Id="rId73" Type="http://schemas.openxmlformats.org/officeDocument/2006/relationships/image" Target="media/image69.png"/><Relationship Id="rId72" Type="http://schemas.openxmlformats.org/officeDocument/2006/relationships/image" Target="media/image68.png"/><Relationship Id="rId71" Type="http://schemas.openxmlformats.org/officeDocument/2006/relationships/image" Target="media/image67.png"/><Relationship Id="rId70" Type="http://schemas.openxmlformats.org/officeDocument/2006/relationships/image" Target="media/image66.png"/><Relationship Id="rId7" Type="http://schemas.openxmlformats.org/officeDocument/2006/relationships/image" Target="media/image3.png"/><Relationship Id="rId69" Type="http://schemas.openxmlformats.org/officeDocument/2006/relationships/image" Target="media/image65.png"/><Relationship Id="rId68" Type="http://schemas.openxmlformats.org/officeDocument/2006/relationships/image" Target="media/image64.png"/><Relationship Id="rId67" Type="http://schemas.openxmlformats.org/officeDocument/2006/relationships/image" Target="media/image63.png"/><Relationship Id="rId66" Type="http://schemas.openxmlformats.org/officeDocument/2006/relationships/image" Target="media/image62.png"/><Relationship Id="rId65" Type="http://schemas.openxmlformats.org/officeDocument/2006/relationships/image" Target="media/image61.png"/><Relationship Id="rId64" Type="http://schemas.openxmlformats.org/officeDocument/2006/relationships/image" Target="media/image60.png"/><Relationship Id="rId63" Type="http://schemas.openxmlformats.org/officeDocument/2006/relationships/image" Target="media/image59.png"/><Relationship Id="rId62" Type="http://schemas.openxmlformats.org/officeDocument/2006/relationships/image" Target="media/image58.png"/><Relationship Id="rId61" Type="http://schemas.openxmlformats.org/officeDocument/2006/relationships/image" Target="media/image57.png"/><Relationship Id="rId60" Type="http://schemas.openxmlformats.org/officeDocument/2006/relationships/image" Target="media/image56.png"/><Relationship Id="rId6" Type="http://schemas.openxmlformats.org/officeDocument/2006/relationships/image" Target="media/image2.png"/><Relationship Id="rId59" Type="http://schemas.openxmlformats.org/officeDocument/2006/relationships/image" Target="media/image55.png"/><Relationship Id="rId58" Type="http://schemas.openxmlformats.org/officeDocument/2006/relationships/image" Target="media/image54.png"/><Relationship Id="rId57" Type="http://schemas.openxmlformats.org/officeDocument/2006/relationships/image" Target="media/image53.png"/><Relationship Id="rId56" Type="http://schemas.openxmlformats.org/officeDocument/2006/relationships/image" Target="media/image52.png"/><Relationship Id="rId55" Type="http://schemas.openxmlformats.org/officeDocument/2006/relationships/image" Target="media/image51.png"/><Relationship Id="rId54" Type="http://schemas.openxmlformats.org/officeDocument/2006/relationships/image" Target="media/image50.png"/><Relationship Id="rId53" Type="http://schemas.openxmlformats.org/officeDocument/2006/relationships/image" Target="media/image49.png"/><Relationship Id="rId52" Type="http://schemas.openxmlformats.org/officeDocument/2006/relationships/image" Target="media/image48.png"/><Relationship Id="rId51" Type="http://schemas.openxmlformats.org/officeDocument/2006/relationships/image" Target="media/image47.png"/><Relationship Id="rId50" Type="http://schemas.openxmlformats.org/officeDocument/2006/relationships/image" Target="media/image46.png"/><Relationship Id="rId5" Type="http://schemas.openxmlformats.org/officeDocument/2006/relationships/image" Target="media/image1.GIF"/><Relationship Id="rId49" Type="http://schemas.openxmlformats.org/officeDocument/2006/relationships/image" Target="media/image45.png"/><Relationship Id="rId48" Type="http://schemas.openxmlformats.org/officeDocument/2006/relationships/image" Target="media/image44.png"/><Relationship Id="rId47" Type="http://schemas.openxmlformats.org/officeDocument/2006/relationships/image" Target="media/image43.png"/><Relationship Id="rId46" Type="http://schemas.openxmlformats.org/officeDocument/2006/relationships/image" Target="media/image42.png"/><Relationship Id="rId45" Type="http://schemas.openxmlformats.org/officeDocument/2006/relationships/image" Target="media/image41.png"/><Relationship Id="rId44" Type="http://schemas.openxmlformats.org/officeDocument/2006/relationships/image" Target="media/image40.png"/><Relationship Id="rId43" Type="http://schemas.openxmlformats.org/officeDocument/2006/relationships/image" Target="media/image39.png"/><Relationship Id="rId42" Type="http://schemas.openxmlformats.org/officeDocument/2006/relationships/image" Target="media/image38.png"/><Relationship Id="rId41" Type="http://schemas.openxmlformats.org/officeDocument/2006/relationships/image" Target="media/image37.png"/><Relationship Id="rId40" Type="http://schemas.openxmlformats.org/officeDocument/2006/relationships/image" Target="media/image36.png"/><Relationship Id="rId4" Type="http://schemas.openxmlformats.org/officeDocument/2006/relationships/theme" Target="theme/theme1.xml"/><Relationship Id="rId39" Type="http://schemas.openxmlformats.org/officeDocument/2006/relationships/image" Target="media/image35.png"/><Relationship Id="rId38" Type="http://schemas.openxmlformats.org/officeDocument/2006/relationships/image" Target="media/image34.png"/><Relationship Id="rId37" Type="http://schemas.openxmlformats.org/officeDocument/2006/relationships/image" Target="media/image33.png"/><Relationship Id="rId36" Type="http://schemas.openxmlformats.org/officeDocument/2006/relationships/image" Target="media/image32.png"/><Relationship Id="rId35" Type="http://schemas.openxmlformats.org/officeDocument/2006/relationships/image" Target="media/image31.png"/><Relationship Id="rId34" Type="http://schemas.openxmlformats.org/officeDocument/2006/relationships/image" Target="media/image30.png"/><Relationship Id="rId33" Type="http://schemas.openxmlformats.org/officeDocument/2006/relationships/image" Target="media/image29.png"/><Relationship Id="rId32" Type="http://schemas.openxmlformats.org/officeDocument/2006/relationships/image" Target="media/image28.png"/><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footer" Target="foot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44</Pages>
  <Words>5302</Words>
  <Characters>6030</Characters>
  <Lines>73</Lines>
  <Paragraphs>20</Paragraphs>
  <TotalTime>31</TotalTime>
  <ScaleCrop>false</ScaleCrop>
  <LinksUpToDate>false</LinksUpToDate>
  <CharactersWithSpaces>6296</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2022-08-15T03:57:00Z</dcterms:created>
  <dc:creator>Yuncore</dc:creator>
  <cp:lastModifiedBy>梁</cp:lastModifiedBy>
  <dcterms:modified xsi:type="dcterms:W3CDTF">2023-11-25T15:53:13Z</dcterms:modified>
  <cp:revision>115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982DE05EC22742A491457A4D93617BBB</vt:lpwstr>
  </property>
</Properties>
</file>